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9D" w:rsidRPr="00A27E52" w:rsidRDefault="00F5439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2. </w:t>
      </w:r>
      <w:r w:rsidRPr="00A27E52">
        <w:rPr>
          <w:rFonts w:ascii="Tahoma" w:hAnsi="Tahoma" w:cs="Tahoma"/>
          <w:b/>
          <w:sz w:val="20"/>
          <w:szCs w:val="20"/>
        </w:rPr>
        <w:t xml:space="preserve">Apresentação </w:t>
      </w:r>
    </w:p>
    <w:p w:rsidR="00F5439D" w:rsidRPr="00A27E52" w:rsidRDefault="00F5439D" w:rsidP="0049562E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O pagamento das condenações judiciais contra a Fazenda Pública é feito mediante a expedição de Precatório ou Requisição de Pequeno Valor.</w:t>
      </w:r>
    </w:p>
    <w:p w:rsidR="00F5439D" w:rsidRPr="00A27E52" w:rsidRDefault="00F5439D" w:rsidP="0049562E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Atualmente, por força da Resolução nº 392/2016, do Tribunal de Justiça de Pernambuco (TJPE), em vigor a partir de 1º de janeiro de 2017, todas as Requisições de Pequeno Valor são processadas no juízo de origem, inclusive as oriundas das Varas de Acidentes do Trabalho contra o Instituto Nacional do Seguro Social (INSS).</w:t>
      </w:r>
    </w:p>
    <w:p w:rsidR="00F5439D" w:rsidRPr="00A27E52" w:rsidRDefault="00F5439D" w:rsidP="0049562E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Apenas os Precatórios são processados perante o Tribunal de Justiça de Pernambuco e a gestão dos pagamentos, por força do Regimento Interno do TJPE, cabe à Presidência, sob a coordenação de um juiz assessor especial que atua mediante delegação. O juiz gestor de precatórios coordena o Núcleo de Precatórios do TJPE.</w:t>
      </w:r>
    </w:p>
    <w:p w:rsidR="00F5439D" w:rsidRPr="00A27E52" w:rsidRDefault="00F5439D" w:rsidP="0049562E">
      <w:pPr>
        <w:jc w:val="both"/>
        <w:rPr>
          <w:rStyle w:val="tgc"/>
          <w:rFonts w:ascii="Tahoma" w:hAnsi="Tahoma" w:cs="Tahoma"/>
          <w:sz w:val="20"/>
          <w:szCs w:val="20"/>
        </w:rPr>
      </w:pPr>
      <w:r w:rsidRPr="00A27E52">
        <w:rPr>
          <w:rStyle w:val="tgc"/>
          <w:rFonts w:ascii="Tahoma" w:hAnsi="Tahoma" w:cs="Tahoma"/>
          <w:bCs/>
          <w:sz w:val="20"/>
          <w:szCs w:val="20"/>
        </w:rPr>
        <w:t>Os Precatórios</w:t>
      </w:r>
      <w:r w:rsidRPr="00A27E52">
        <w:rPr>
          <w:rStyle w:val="tgc"/>
          <w:rFonts w:ascii="Tahoma" w:hAnsi="Tahoma" w:cs="Tahoma"/>
          <w:sz w:val="20"/>
          <w:szCs w:val="20"/>
        </w:rPr>
        <w:t xml:space="preserve"> são requisições de pagamento expedidas pelo Judiciário para cobrar de Municípios, Estados ou da União, assim como de suas autarquias e fundações, o pagamento de valores devidos após condenação judicial definitiva.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Os ofícios de requisição serão encaminhados à Presidência do TJPE e inscritos até o dia 1º de julho de cada ano para inclusão no orçamento e pagamento no exercício financeiro seguinte.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EE2F52">
      <w:pPr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lastRenderedPageBreak/>
        <w:t xml:space="preserve">4.1 </w:t>
      </w:r>
      <w:r w:rsidRPr="00A27E52">
        <w:rPr>
          <w:rFonts w:ascii="Tahoma" w:hAnsi="Tahoma" w:cs="Tahoma"/>
          <w:b/>
          <w:sz w:val="20"/>
          <w:szCs w:val="20"/>
        </w:rPr>
        <w:t>Câmara</w:t>
      </w:r>
      <w:proofErr w:type="gramEnd"/>
      <w:r w:rsidRPr="00A27E52">
        <w:rPr>
          <w:rFonts w:ascii="Tahoma" w:hAnsi="Tahoma" w:cs="Tahoma"/>
          <w:b/>
          <w:sz w:val="20"/>
          <w:szCs w:val="20"/>
        </w:rPr>
        <w:t xml:space="preserve"> Nacional de Gestores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A Câmara Nacional de Gestores de Precatórios é um órgão auxiliar dos Tribunais de Justiça Estaduais, que tem por finalidade o aperfeiçoamento técnico da gestão de precatórios e requisição de obrigação de pequeno valor (ROPV) junto aos Tribunais de Justiça e supletivamente o Conselho Nacional de Justiça. 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Suas principais obrigações são: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•</w:t>
      </w:r>
      <w:r w:rsidRPr="00A27E52">
        <w:rPr>
          <w:rFonts w:ascii="Tahoma" w:hAnsi="Tahoma" w:cs="Tahoma"/>
          <w:sz w:val="20"/>
          <w:szCs w:val="20"/>
        </w:rPr>
        <w:tab/>
        <w:t>Assessoramento técnico qualificado e direto no que diz respeito ao processamento das requisições de pagamento;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•</w:t>
      </w:r>
      <w:r w:rsidRPr="00A27E52">
        <w:rPr>
          <w:rFonts w:ascii="Tahoma" w:hAnsi="Tahoma" w:cs="Tahoma"/>
          <w:sz w:val="20"/>
          <w:szCs w:val="20"/>
        </w:rPr>
        <w:tab/>
        <w:t xml:space="preserve">Assessoramento jurídico especializado, inclusive para padronizar as rotinas e entendimentos sobre o processamento dessas requisições e dos atos administrativos antecedentes; 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•</w:t>
      </w:r>
      <w:r w:rsidRPr="00A27E52">
        <w:rPr>
          <w:rFonts w:ascii="Tahoma" w:hAnsi="Tahoma" w:cs="Tahoma"/>
          <w:sz w:val="20"/>
          <w:szCs w:val="20"/>
        </w:rPr>
        <w:tab/>
        <w:t>Formulação de pareceres técnicos;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e</w:t>
      </w:r>
      <w:proofErr w:type="gramEnd"/>
    </w:p>
    <w:p w:rsidR="00F5439D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•</w:t>
      </w:r>
      <w:r w:rsidRPr="00A27E52">
        <w:rPr>
          <w:rFonts w:ascii="Tahoma" w:hAnsi="Tahoma" w:cs="Tahoma"/>
          <w:sz w:val="20"/>
          <w:szCs w:val="20"/>
        </w:rPr>
        <w:tab/>
        <w:t>Incentivo ao compartilhamento do conhecimento alusivo a matéria, buscando manter contato frequente entre os Magistrados Gestores e atuar para o aperfeiçoamento técnico da gestão de precatórios e requisições de pequeno valor</w:t>
      </w:r>
      <w:r>
        <w:rPr>
          <w:rFonts w:ascii="Tahoma" w:hAnsi="Tahoma" w:cs="Tahoma"/>
          <w:sz w:val="20"/>
          <w:szCs w:val="20"/>
        </w:rPr>
        <w:t>.</w:t>
      </w:r>
      <w:r w:rsidRPr="00A27E52">
        <w:rPr>
          <w:rFonts w:ascii="Tahoma" w:hAnsi="Tahoma" w:cs="Tahoma"/>
          <w:sz w:val="20"/>
          <w:szCs w:val="20"/>
        </w:rPr>
        <w:t xml:space="preserve"> 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</w:p>
    <w:p w:rsidR="00F5439D" w:rsidRPr="004B7861" w:rsidRDefault="00F5439D" w:rsidP="00EE2F52">
      <w:pPr>
        <w:jc w:val="both"/>
        <w:rPr>
          <w:rFonts w:ascii="Tahoma" w:hAnsi="Tahoma" w:cs="Tahoma"/>
          <w:i/>
          <w:sz w:val="20"/>
          <w:szCs w:val="20"/>
        </w:rPr>
      </w:pPr>
      <w:r w:rsidRPr="004B7861">
        <w:rPr>
          <w:rFonts w:ascii="Tahoma" w:hAnsi="Tahoma" w:cs="Tahoma"/>
          <w:i/>
          <w:sz w:val="20"/>
          <w:szCs w:val="20"/>
        </w:rPr>
        <w:t>Constituição (Termo de Constituição)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4ª Reunião de trabalho dos Gestores de precatórios realiz</w:t>
      </w:r>
      <w:r>
        <w:rPr>
          <w:rFonts w:ascii="Tahoma" w:hAnsi="Tahoma" w:cs="Tahoma"/>
          <w:sz w:val="20"/>
          <w:szCs w:val="20"/>
        </w:rPr>
        <w:t>ada em Porto Alegre e Gramado (</w:t>
      </w:r>
      <w:r w:rsidRPr="00A27E52">
        <w:rPr>
          <w:rFonts w:ascii="Tahoma" w:hAnsi="Tahoma" w:cs="Tahoma"/>
          <w:sz w:val="20"/>
          <w:szCs w:val="20"/>
        </w:rPr>
        <w:t>RS</w:t>
      </w:r>
      <w:r>
        <w:rPr>
          <w:rFonts w:ascii="Tahoma" w:hAnsi="Tahoma" w:cs="Tahoma"/>
          <w:sz w:val="20"/>
          <w:szCs w:val="20"/>
        </w:rPr>
        <w:t xml:space="preserve">) de </w:t>
      </w:r>
      <w:smartTag w:uri="urn:schemas-microsoft-com:office:smarttags" w:element="metricconverter">
        <w:smartTagPr>
          <w:attr w:name="ProductID" w:val="20 a"/>
        </w:smartTagPr>
        <w:r w:rsidRPr="00A27E52">
          <w:rPr>
            <w:rFonts w:ascii="Tahoma" w:hAnsi="Tahoma" w:cs="Tahoma"/>
            <w:sz w:val="20"/>
            <w:szCs w:val="20"/>
          </w:rPr>
          <w:t>20 a</w:t>
        </w:r>
      </w:smartTag>
      <w:r w:rsidRPr="00A27E52">
        <w:rPr>
          <w:rFonts w:ascii="Tahoma" w:hAnsi="Tahoma" w:cs="Tahoma"/>
          <w:sz w:val="20"/>
          <w:szCs w:val="20"/>
        </w:rPr>
        <w:t xml:space="preserve"> 22/05/2015 </w:t>
      </w:r>
    </w:p>
    <w:p w:rsidR="00F5439D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5ª Reunião de trabalho dos Gestores de precatórios realizada </w:t>
      </w:r>
      <w:r>
        <w:rPr>
          <w:rFonts w:ascii="Tahoma" w:hAnsi="Tahoma" w:cs="Tahoma"/>
          <w:sz w:val="20"/>
          <w:szCs w:val="20"/>
        </w:rPr>
        <w:t>no Recife</w:t>
      </w:r>
      <w:r w:rsidRPr="00A27E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r w:rsidRPr="00A27E52">
        <w:rPr>
          <w:rFonts w:ascii="Tahoma" w:hAnsi="Tahoma" w:cs="Tahoma"/>
          <w:sz w:val="20"/>
          <w:szCs w:val="20"/>
        </w:rPr>
        <w:t>PE</w:t>
      </w:r>
      <w:r>
        <w:rPr>
          <w:rFonts w:ascii="Tahoma" w:hAnsi="Tahoma" w:cs="Tahoma"/>
          <w:sz w:val="20"/>
          <w:szCs w:val="20"/>
        </w:rPr>
        <w:t xml:space="preserve">) de </w:t>
      </w:r>
      <w:r w:rsidRPr="00A27E52">
        <w:rPr>
          <w:rFonts w:ascii="Tahoma" w:hAnsi="Tahoma" w:cs="Tahoma"/>
          <w:sz w:val="20"/>
          <w:szCs w:val="20"/>
        </w:rPr>
        <w:t xml:space="preserve">29 e 30/08/2016 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</w:p>
    <w:p w:rsidR="00F5439D" w:rsidRPr="004B7861" w:rsidRDefault="00F5439D" w:rsidP="00EE2F52">
      <w:pPr>
        <w:jc w:val="both"/>
        <w:rPr>
          <w:rFonts w:ascii="Tahoma" w:hAnsi="Tahoma" w:cs="Tahoma"/>
          <w:i/>
          <w:sz w:val="20"/>
          <w:szCs w:val="20"/>
        </w:rPr>
      </w:pPr>
      <w:r w:rsidRPr="004B7861">
        <w:rPr>
          <w:rFonts w:ascii="Tahoma" w:hAnsi="Tahoma" w:cs="Tahoma"/>
          <w:i/>
          <w:sz w:val="20"/>
          <w:szCs w:val="20"/>
        </w:rPr>
        <w:t xml:space="preserve">Composição da Câmara Nacional (2016) </w:t>
      </w:r>
    </w:p>
    <w:p w:rsidR="00F5439D" w:rsidRDefault="00F5439D" w:rsidP="00EE2F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Diretor Técnico:</w:t>
      </w:r>
      <w:r>
        <w:rPr>
          <w:rFonts w:ascii="Tahoma" w:hAnsi="Tahoma" w:cs="Tahoma"/>
          <w:sz w:val="20"/>
          <w:szCs w:val="20"/>
        </w:rPr>
        <w:tab/>
        <w:t xml:space="preserve"> desembargador </w:t>
      </w:r>
      <w:r w:rsidRPr="00A27E52">
        <w:rPr>
          <w:rFonts w:ascii="Tahoma" w:hAnsi="Tahoma" w:cs="Tahoma"/>
          <w:sz w:val="20"/>
          <w:szCs w:val="20"/>
        </w:rPr>
        <w:t>Lu</w:t>
      </w:r>
      <w:r>
        <w:rPr>
          <w:rFonts w:ascii="Tahoma" w:hAnsi="Tahoma" w:cs="Tahoma"/>
          <w:sz w:val="20"/>
          <w:szCs w:val="20"/>
        </w:rPr>
        <w:t xml:space="preserve">is Paulo </w:t>
      </w:r>
      <w:proofErr w:type="spellStart"/>
      <w:r>
        <w:rPr>
          <w:rFonts w:ascii="Tahoma" w:hAnsi="Tahoma" w:cs="Tahoma"/>
          <w:sz w:val="20"/>
          <w:szCs w:val="20"/>
        </w:rPr>
        <w:t>Aliende</w:t>
      </w:r>
      <w:proofErr w:type="spellEnd"/>
      <w:r>
        <w:rPr>
          <w:rFonts w:ascii="Tahoma" w:hAnsi="Tahoma" w:cs="Tahoma"/>
          <w:sz w:val="20"/>
          <w:szCs w:val="20"/>
        </w:rPr>
        <w:t xml:space="preserve"> Ribeiro (TJSP)</w:t>
      </w:r>
    </w:p>
    <w:p w:rsidR="00F5439D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Secretário</w:t>
      </w:r>
      <w:r>
        <w:rPr>
          <w:rFonts w:ascii="Tahoma" w:hAnsi="Tahoma" w:cs="Tahoma"/>
          <w:sz w:val="20"/>
          <w:szCs w:val="20"/>
        </w:rPr>
        <w:t xml:space="preserve">-geral: </w:t>
      </w:r>
      <w:r w:rsidRPr="00A27E52">
        <w:rPr>
          <w:rFonts w:ascii="Tahoma" w:hAnsi="Tahoma" w:cs="Tahoma"/>
          <w:sz w:val="20"/>
          <w:szCs w:val="20"/>
        </w:rPr>
        <w:t>Francisco Ed</w:t>
      </w:r>
      <w:r>
        <w:rPr>
          <w:rFonts w:ascii="Tahoma" w:hAnsi="Tahoma" w:cs="Tahoma"/>
          <w:sz w:val="20"/>
          <w:szCs w:val="20"/>
        </w:rPr>
        <w:t>uardo Fontenelle Batista (TJCE)</w:t>
      </w:r>
    </w:p>
    <w:p w:rsidR="00F5439D" w:rsidRDefault="00F5439D" w:rsidP="00EE2F52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EE2F52">
      <w:pPr>
        <w:jc w:val="both"/>
        <w:rPr>
          <w:rFonts w:ascii="Tahoma" w:hAnsi="Tahoma" w:cs="Tahoma"/>
          <w:sz w:val="20"/>
          <w:szCs w:val="20"/>
        </w:rPr>
      </w:pPr>
    </w:p>
    <w:p w:rsidR="00F5439D" w:rsidRPr="004B7861" w:rsidRDefault="00F5439D" w:rsidP="00EE2F52">
      <w:pPr>
        <w:jc w:val="both"/>
        <w:rPr>
          <w:rFonts w:ascii="Tahoma" w:hAnsi="Tahoma" w:cs="Tahoma"/>
          <w:i/>
          <w:sz w:val="20"/>
          <w:szCs w:val="20"/>
        </w:rPr>
      </w:pPr>
      <w:r w:rsidRPr="004B7861">
        <w:rPr>
          <w:rFonts w:ascii="Tahoma" w:hAnsi="Tahoma" w:cs="Tahoma"/>
          <w:i/>
          <w:sz w:val="20"/>
          <w:szCs w:val="20"/>
        </w:rPr>
        <w:t>Membros Efetivos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1º Membro Vogal: </w:t>
      </w:r>
      <w:r w:rsidRPr="00A27E52">
        <w:rPr>
          <w:rFonts w:ascii="Tahoma" w:hAnsi="Tahoma" w:cs="Tahoma"/>
          <w:sz w:val="20"/>
          <w:szCs w:val="20"/>
        </w:rPr>
        <w:t>Nilo</w:t>
      </w:r>
      <w:r>
        <w:rPr>
          <w:rFonts w:ascii="Tahoma" w:hAnsi="Tahoma" w:cs="Tahoma"/>
          <w:sz w:val="20"/>
          <w:szCs w:val="20"/>
        </w:rPr>
        <w:t xml:space="preserve"> Ribeiro Filho (TJMA)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2º Membro Vogal</w:t>
      </w:r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A27E52">
        <w:rPr>
          <w:rFonts w:ascii="Tahoma" w:hAnsi="Tahoma" w:cs="Tahoma"/>
          <w:sz w:val="20"/>
          <w:szCs w:val="20"/>
        </w:rPr>
        <w:t>Kétl</w:t>
      </w:r>
      <w:r>
        <w:rPr>
          <w:rFonts w:ascii="Tahoma" w:hAnsi="Tahoma" w:cs="Tahoma"/>
          <w:sz w:val="20"/>
          <w:szCs w:val="20"/>
        </w:rPr>
        <w:t>in</w:t>
      </w:r>
      <w:proofErr w:type="spellEnd"/>
      <w:r>
        <w:rPr>
          <w:rFonts w:ascii="Tahoma" w:hAnsi="Tahoma" w:cs="Tahoma"/>
          <w:sz w:val="20"/>
          <w:szCs w:val="20"/>
        </w:rPr>
        <w:t xml:space="preserve"> Carla </w:t>
      </w:r>
      <w:proofErr w:type="spellStart"/>
      <w:r>
        <w:rPr>
          <w:rFonts w:ascii="Tahoma" w:hAnsi="Tahoma" w:cs="Tahoma"/>
          <w:sz w:val="20"/>
          <w:szCs w:val="20"/>
        </w:rPr>
        <w:t>Pasa</w:t>
      </w:r>
      <w:proofErr w:type="spellEnd"/>
      <w:r>
        <w:rPr>
          <w:rFonts w:ascii="Tahoma" w:hAnsi="Tahoma" w:cs="Tahoma"/>
          <w:sz w:val="20"/>
          <w:szCs w:val="20"/>
        </w:rPr>
        <w:t xml:space="preserve"> Casagrande (TJRS)</w:t>
      </w:r>
    </w:p>
    <w:p w:rsidR="00F5439D" w:rsidRDefault="00F5439D" w:rsidP="004B7861">
      <w:pPr>
        <w:tabs>
          <w:tab w:val="left" w:pos="4965"/>
        </w:tabs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3º Membro Vogal</w:t>
      </w:r>
      <w:r>
        <w:rPr>
          <w:rFonts w:ascii="Tahoma" w:hAnsi="Tahoma" w:cs="Tahoma"/>
          <w:sz w:val="20"/>
          <w:szCs w:val="20"/>
        </w:rPr>
        <w:t xml:space="preserve">: </w:t>
      </w:r>
      <w:r w:rsidRPr="00A27E52">
        <w:rPr>
          <w:rFonts w:ascii="Tahoma" w:hAnsi="Tahoma" w:cs="Tahoma"/>
          <w:sz w:val="20"/>
          <w:szCs w:val="20"/>
        </w:rPr>
        <w:t xml:space="preserve">Ramon </w:t>
      </w:r>
      <w:proofErr w:type="spellStart"/>
      <w:r w:rsidRPr="00A27E52">
        <w:rPr>
          <w:rFonts w:ascii="Tahoma" w:hAnsi="Tahoma" w:cs="Tahoma"/>
          <w:sz w:val="20"/>
          <w:szCs w:val="20"/>
        </w:rPr>
        <w:t>Tácio</w:t>
      </w:r>
      <w:proofErr w:type="spellEnd"/>
      <w:r w:rsidRPr="00A27E52">
        <w:rPr>
          <w:rFonts w:ascii="Tahoma" w:hAnsi="Tahoma" w:cs="Tahoma"/>
          <w:sz w:val="20"/>
          <w:szCs w:val="20"/>
        </w:rPr>
        <w:t xml:space="preserve"> de Oliveira (TJMG</w:t>
      </w:r>
      <w:proofErr w:type="gramStart"/>
      <w:r w:rsidRPr="00A27E52">
        <w:rPr>
          <w:rFonts w:ascii="Tahoma" w:hAnsi="Tahoma" w:cs="Tahoma"/>
          <w:sz w:val="20"/>
          <w:szCs w:val="20"/>
        </w:rPr>
        <w:t>)</w:t>
      </w:r>
      <w:proofErr w:type="gramEnd"/>
      <w:r>
        <w:rPr>
          <w:rFonts w:ascii="Tahoma" w:hAnsi="Tahoma" w:cs="Tahoma"/>
          <w:sz w:val="20"/>
          <w:szCs w:val="20"/>
        </w:rPr>
        <w:tab/>
      </w:r>
    </w:p>
    <w:p w:rsidR="00F5439D" w:rsidRPr="00A27E52" w:rsidRDefault="00F5439D" w:rsidP="004B7861">
      <w:pPr>
        <w:tabs>
          <w:tab w:val="left" w:pos="4965"/>
        </w:tabs>
        <w:jc w:val="both"/>
        <w:rPr>
          <w:rFonts w:ascii="Tahoma" w:hAnsi="Tahoma" w:cs="Tahoma"/>
          <w:sz w:val="20"/>
          <w:szCs w:val="20"/>
        </w:rPr>
      </w:pPr>
    </w:p>
    <w:p w:rsidR="00F5439D" w:rsidRPr="004B7861" w:rsidRDefault="00F5439D" w:rsidP="00EE2F52">
      <w:pPr>
        <w:jc w:val="both"/>
        <w:rPr>
          <w:rFonts w:ascii="Tahoma" w:hAnsi="Tahoma" w:cs="Tahoma"/>
          <w:i/>
          <w:sz w:val="20"/>
          <w:szCs w:val="20"/>
        </w:rPr>
      </w:pPr>
      <w:r w:rsidRPr="004B7861">
        <w:rPr>
          <w:rFonts w:ascii="Tahoma" w:hAnsi="Tahoma" w:cs="Tahoma"/>
          <w:i/>
          <w:sz w:val="20"/>
          <w:szCs w:val="20"/>
        </w:rPr>
        <w:t xml:space="preserve">Suplentes 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1ª Suplente: Marcos de Oliveira Pinto (TJSE)</w:t>
      </w:r>
    </w:p>
    <w:p w:rsidR="00F5439D" w:rsidRDefault="00F5439D" w:rsidP="00EE2F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2ª Suplente: Bruno Lacerda (TJRN)</w:t>
      </w:r>
    </w:p>
    <w:p w:rsidR="00F5439D" w:rsidRPr="00A27E52" w:rsidRDefault="00F5439D" w:rsidP="00EE2F5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3ª Suplente: </w:t>
      </w:r>
      <w:r w:rsidRPr="00A27E52">
        <w:rPr>
          <w:rFonts w:ascii="Tahoma" w:hAnsi="Tahoma" w:cs="Tahoma"/>
          <w:sz w:val="20"/>
          <w:szCs w:val="20"/>
        </w:rPr>
        <w:t>Isaías Andrade Lins Neto (TJPE</w:t>
      </w:r>
      <w:r>
        <w:rPr>
          <w:rFonts w:ascii="Tahoma" w:hAnsi="Tahoma" w:cs="Tahoma"/>
          <w:sz w:val="20"/>
          <w:szCs w:val="20"/>
        </w:rPr>
        <w:t>)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0B1D75" w:rsidRDefault="00F5439D" w:rsidP="0043355C">
      <w:pPr>
        <w:jc w:val="both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lastRenderedPageBreak/>
        <w:t xml:space="preserve">4.2 </w:t>
      </w:r>
      <w:r w:rsidRPr="000B1D75">
        <w:rPr>
          <w:rFonts w:ascii="Tahoma" w:hAnsi="Tahoma" w:cs="Tahoma"/>
          <w:b/>
          <w:sz w:val="20"/>
          <w:szCs w:val="20"/>
        </w:rPr>
        <w:t>Comitê</w:t>
      </w:r>
      <w:proofErr w:type="gramEnd"/>
      <w:r w:rsidRPr="000B1D75">
        <w:rPr>
          <w:rFonts w:ascii="Tahoma" w:hAnsi="Tahoma" w:cs="Tahoma"/>
          <w:b/>
          <w:sz w:val="20"/>
          <w:szCs w:val="20"/>
        </w:rPr>
        <w:t xml:space="preserve"> Estadual de Precatórios</w:t>
      </w: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Membros para atuação d</w:t>
      </w:r>
      <w:r>
        <w:rPr>
          <w:rFonts w:ascii="Tahoma" w:hAnsi="Tahoma" w:cs="Tahoma"/>
          <w:sz w:val="20"/>
          <w:szCs w:val="20"/>
        </w:rPr>
        <w:t xml:space="preserve">urante </w:t>
      </w:r>
      <w:r w:rsidRPr="00A27E52">
        <w:rPr>
          <w:rFonts w:ascii="Tahoma" w:hAnsi="Tahoma" w:cs="Tahoma"/>
          <w:sz w:val="20"/>
          <w:szCs w:val="20"/>
        </w:rPr>
        <w:t>o Biênio 2016</w:t>
      </w:r>
      <w:r>
        <w:rPr>
          <w:rFonts w:ascii="Tahoma" w:hAnsi="Tahoma" w:cs="Tahoma"/>
          <w:sz w:val="20"/>
          <w:szCs w:val="20"/>
        </w:rPr>
        <w:t>/</w:t>
      </w:r>
      <w:r w:rsidRPr="00A27E52">
        <w:rPr>
          <w:rFonts w:ascii="Tahoma" w:hAnsi="Tahoma" w:cs="Tahoma"/>
          <w:sz w:val="20"/>
          <w:szCs w:val="20"/>
        </w:rPr>
        <w:t>2017</w:t>
      </w: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I</w:t>
      </w:r>
      <w:r>
        <w:rPr>
          <w:rFonts w:ascii="Tahoma" w:hAnsi="Tahoma" w:cs="Tahoma"/>
          <w:sz w:val="20"/>
          <w:szCs w:val="20"/>
        </w:rPr>
        <w:t>saías Andrade Lins Neto – Juiz a</w:t>
      </w:r>
      <w:r w:rsidRPr="00A27E52">
        <w:rPr>
          <w:rFonts w:ascii="Tahoma" w:hAnsi="Tahoma" w:cs="Tahoma"/>
          <w:sz w:val="20"/>
          <w:szCs w:val="20"/>
        </w:rPr>
        <w:t xml:space="preserve">ssessor da Presidência </w:t>
      </w:r>
      <w:r>
        <w:rPr>
          <w:rFonts w:ascii="Tahoma" w:hAnsi="Tahoma" w:cs="Tahoma"/>
          <w:sz w:val="20"/>
          <w:szCs w:val="20"/>
        </w:rPr>
        <w:t xml:space="preserve">do Tribunal de Justiça de Pernambuco (TJPE) </w:t>
      </w:r>
      <w:r w:rsidRPr="00A27E52">
        <w:rPr>
          <w:rFonts w:ascii="Tahoma" w:hAnsi="Tahoma" w:cs="Tahoma"/>
          <w:sz w:val="20"/>
          <w:szCs w:val="20"/>
        </w:rPr>
        <w:t>e Coordenador do Núcleo de Precatórios</w:t>
      </w:r>
    </w:p>
    <w:p w:rsidR="00F5439D" w:rsidRPr="00A27E52" w:rsidRDefault="00F5439D" w:rsidP="004B7861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Leonardo Resende</w:t>
      </w:r>
      <w:r>
        <w:rPr>
          <w:rFonts w:ascii="Tahoma" w:hAnsi="Tahoma" w:cs="Tahoma"/>
          <w:sz w:val="20"/>
          <w:szCs w:val="20"/>
        </w:rPr>
        <w:t xml:space="preserve"> – </w:t>
      </w:r>
      <w:r w:rsidRPr="00A27E52">
        <w:rPr>
          <w:rFonts w:ascii="Tahoma" w:hAnsi="Tahoma" w:cs="Tahoma"/>
          <w:sz w:val="20"/>
          <w:szCs w:val="20"/>
        </w:rPr>
        <w:t>Assessor da Presidência</w:t>
      </w:r>
      <w:r>
        <w:rPr>
          <w:rFonts w:ascii="Tahoma" w:hAnsi="Tahoma" w:cs="Tahoma"/>
          <w:sz w:val="20"/>
          <w:szCs w:val="20"/>
        </w:rPr>
        <w:t xml:space="preserve"> do Tribunal Regional Federal da 5ª Região (TRF</w:t>
      </w:r>
      <w:r w:rsidRPr="00A27E5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</w:p>
    <w:p w:rsidR="00F5439D" w:rsidRPr="00A27E52" w:rsidRDefault="00F5439D" w:rsidP="004B7861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Rodrigo </w:t>
      </w:r>
      <w:proofErr w:type="spellStart"/>
      <w:r w:rsidRPr="00A27E52">
        <w:rPr>
          <w:rFonts w:ascii="Tahoma" w:hAnsi="Tahoma" w:cs="Tahoma"/>
          <w:sz w:val="20"/>
          <w:szCs w:val="20"/>
        </w:rPr>
        <w:t>Samico</w:t>
      </w:r>
      <w:proofErr w:type="spellEnd"/>
      <w:r>
        <w:rPr>
          <w:rFonts w:ascii="Tahoma" w:hAnsi="Tahoma" w:cs="Tahoma"/>
          <w:sz w:val="20"/>
          <w:szCs w:val="20"/>
        </w:rPr>
        <w:t xml:space="preserve"> – Assessor </w:t>
      </w:r>
      <w:r w:rsidRPr="00A27E52">
        <w:rPr>
          <w:rFonts w:ascii="Tahoma" w:hAnsi="Tahoma" w:cs="Tahoma"/>
          <w:sz w:val="20"/>
          <w:szCs w:val="20"/>
        </w:rPr>
        <w:t xml:space="preserve">da Presidência do Tribunal Regional do Trabalho </w:t>
      </w:r>
      <w:r>
        <w:rPr>
          <w:rFonts w:ascii="Tahoma" w:hAnsi="Tahoma" w:cs="Tahoma"/>
          <w:sz w:val="20"/>
          <w:szCs w:val="20"/>
        </w:rPr>
        <w:t>da 6ª Região (TRT6)</w:t>
      </w: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Ordem dos Advogados do Brasil </w:t>
      </w:r>
      <w:r>
        <w:rPr>
          <w:rFonts w:ascii="Tahoma" w:hAnsi="Tahoma" w:cs="Tahoma"/>
          <w:sz w:val="20"/>
          <w:szCs w:val="20"/>
        </w:rPr>
        <w:t xml:space="preserve">/ Seccional </w:t>
      </w:r>
      <w:r w:rsidRPr="00A27E52">
        <w:rPr>
          <w:rFonts w:ascii="Tahoma" w:hAnsi="Tahoma" w:cs="Tahoma"/>
          <w:sz w:val="20"/>
          <w:szCs w:val="20"/>
        </w:rPr>
        <w:t>Pernambuco</w:t>
      </w:r>
      <w:r>
        <w:rPr>
          <w:rFonts w:ascii="Tahoma" w:hAnsi="Tahoma" w:cs="Tahoma"/>
          <w:sz w:val="20"/>
          <w:szCs w:val="20"/>
        </w:rPr>
        <w:t xml:space="preserve"> (OAB-PE)</w:t>
      </w: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Ministério Público do Estado de Pernambuco</w:t>
      </w:r>
      <w:r>
        <w:rPr>
          <w:rFonts w:ascii="Tahoma" w:hAnsi="Tahoma" w:cs="Tahoma"/>
          <w:sz w:val="20"/>
          <w:szCs w:val="20"/>
        </w:rPr>
        <w:t xml:space="preserve"> (MPPE)</w:t>
      </w: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Ministério Público Federal</w:t>
      </w:r>
      <w:r>
        <w:rPr>
          <w:rFonts w:ascii="Tahoma" w:hAnsi="Tahoma" w:cs="Tahoma"/>
          <w:sz w:val="20"/>
          <w:szCs w:val="20"/>
        </w:rPr>
        <w:t xml:space="preserve"> (MPF)</w:t>
      </w: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Ministério Púbico do Trabalho</w:t>
      </w:r>
      <w:r>
        <w:rPr>
          <w:rFonts w:ascii="Tahoma" w:hAnsi="Tahoma" w:cs="Tahoma"/>
          <w:sz w:val="20"/>
          <w:szCs w:val="20"/>
        </w:rPr>
        <w:t xml:space="preserve"> (MPT)</w:t>
      </w: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Procuradoria Geral do Estado de Pernambuco</w:t>
      </w:r>
      <w:r>
        <w:rPr>
          <w:rFonts w:ascii="Tahoma" w:hAnsi="Tahoma" w:cs="Tahoma"/>
          <w:sz w:val="20"/>
          <w:szCs w:val="20"/>
        </w:rPr>
        <w:t xml:space="preserve"> (PGE-PE)</w:t>
      </w: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Procurador Municipal indicado pela Associação dos Municípios</w:t>
      </w: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Advocacia Geral da União no Estado de Pernambuco</w:t>
      </w:r>
      <w:r>
        <w:rPr>
          <w:rFonts w:ascii="Tahoma" w:hAnsi="Tahoma" w:cs="Tahoma"/>
          <w:sz w:val="20"/>
          <w:szCs w:val="20"/>
        </w:rPr>
        <w:t xml:space="preserve"> (AGU)</w:t>
      </w: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537DE4">
      <w:pPr>
        <w:jc w:val="both"/>
        <w:rPr>
          <w:rFonts w:ascii="Tahoma" w:hAnsi="Tahoma" w:cs="Tahoma"/>
          <w:sz w:val="20"/>
          <w:szCs w:val="20"/>
        </w:rPr>
      </w:pPr>
    </w:p>
    <w:p w:rsidR="00F5439D" w:rsidRPr="000B1D75" w:rsidRDefault="00F5439D" w:rsidP="0043355C">
      <w:pPr>
        <w:jc w:val="both"/>
        <w:rPr>
          <w:rFonts w:ascii="Tahoma" w:hAnsi="Tahoma" w:cs="Tahoma"/>
          <w:i/>
          <w:sz w:val="20"/>
          <w:szCs w:val="20"/>
        </w:rPr>
      </w:pPr>
    </w:p>
    <w:p w:rsidR="00F5439D" w:rsidRPr="000B1D75" w:rsidRDefault="00F5439D" w:rsidP="0043355C">
      <w:pPr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0B1D75">
        <w:rPr>
          <w:rFonts w:ascii="Tahoma" w:hAnsi="Tahoma" w:cs="Tahoma"/>
          <w:b/>
          <w:sz w:val="20"/>
          <w:szCs w:val="20"/>
        </w:rPr>
        <w:lastRenderedPageBreak/>
        <w:t>4.</w:t>
      </w:r>
      <w:r>
        <w:rPr>
          <w:rFonts w:ascii="Tahoma" w:hAnsi="Tahoma" w:cs="Tahoma"/>
          <w:b/>
          <w:sz w:val="20"/>
          <w:szCs w:val="20"/>
        </w:rPr>
        <w:t>3</w:t>
      </w:r>
      <w:r w:rsidRPr="000B1D75">
        <w:rPr>
          <w:rFonts w:ascii="Tahoma" w:hAnsi="Tahoma" w:cs="Tahoma"/>
          <w:b/>
          <w:sz w:val="20"/>
          <w:szCs w:val="20"/>
        </w:rPr>
        <w:t xml:space="preserve"> Comitê</w:t>
      </w:r>
      <w:proofErr w:type="gramEnd"/>
      <w:r w:rsidRPr="000B1D75">
        <w:rPr>
          <w:rFonts w:ascii="Tahoma" w:hAnsi="Tahoma" w:cs="Tahoma"/>
          <w:b/>
          <w:sz w:val="20"/>
          <w:szCs w:val="20"/>
        </w:rPr>
        <w:t xml:space="preserve"> Gestor das Contas Especiais de Pagamento de Precatórios 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Membros para atuação durante o Biênio 2016/2017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Assessor Especial da Presidência </w:t>
      </w:r>
      <w:r>
        <w:rPr>
          <w:rFonts w:ascii="Tahoma" w:hAnsi="Tahoma" w:cs="Tahoma"/>
          <w:sz w:val="20"/>
          <w:szCs w:val="20"/>
        </w:rPr>
        <w:t>do Tribunal de Justiça de Pernambuco (</w:t>
      </w:r>
      <w:r w:rsidRPr="00A27E52">
        <w:rPr>
          <w:rFonts w:ascii="Tahoma" w:hAnsi="Tahoma" w:cs="Tahoma"/>
          <w:sz w:val="20"/>
          <w:szCs w:val="20"/>
        </w:rPr>
        <w:t>TJPE</w:t>
      </w:r>
      <w:r>
        <w:rPr>
          <w:rFonts w:ascii="Tahoma" w:hAnsi="Tahoma" w:cs="Tahoma"/>
          <w:sz w:val="20"/>
          <w:szCs w:val="20"/>
        </w:rPr>
        <w:t>)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Juiz do TJPE </w:t>
      </w:r>
      <w:r>
        <w:rPr>
          <w:rFonts w:ascii="Tahoma" w:hAnsi="Tahoma" w:cs="Tahoma"/>
          <w:sz w:val="20"/>
          <w:szCs w:val="20"/>
        </w:rPr>
        <w:t>–</w:t>
      </w:r>
      <w:r w:rsidRPr="00A27E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Isaías</w:t>
      </w:r>
      <w:r w:rsidRPr="00A27E52">
        <w:rPr>
          <w:rFonts w:ascii="Tahoma" w:hAnsi="Tahoma" w:cs="Tahoma"/>
          <w:sz w:val="20"/>
          <w:szCs w:val="20"/>
        </w:rPr>
        <w:t xml:space="preserve"> Andrade Lins Neto (membro titular)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Assessor da Presidência</w:t>
      </w:r>
      <w:r>
        <w:rPr>
          <w:rFonts w:ascii="Tahoma" w:hAnsi="Tahoma" w:cs="Tahoma"/>
          <w:sz w:val="20"/>
          <w:szCs w:val="20"/>
        </w:rPr>
        <w:t xml:space="preserve"> do Tribunal Regional Federal da 5ª Região (TRF</w:t>
      </w:r>
      <w:r w:rsidRPr="00A27E52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)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Juiz do TRF5 </w:t>
      </w:r>
      <w:r>
        <w:rPr>
          <w:rFonts w:ascii="Tahoma" w:hAnsi="Tahoma" w:cs="Tahoma"/>
          <w:sz w:val="20"/>
          <w:szCs w:val="20"/>
        </w:rPr>
        <w:t>–</w:t>
      </w:r>
      <w:r w:rsidRPr="00A27E52">
        <w:rPr>
          <w:rFonts w:ascii="Tahoma" w:hAnsi="Tahoma" w:cs="Tahoma"/>
          <w:sz w:val="20"/>
          <w:szCs w:val="20"/>
        </w:rPr>
        <w:t xml:space="preserve"> Leonardo Resende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Assessor da Presidência do Tribunal Regional do Trabalho </w:t>
      </w:r>
      <w:r>
        <w:rPr>
          <w:rFonts w:ascii="Tahoma" w:hAnsi="Tahoma" w:cs="Tahoma"/>
          <w:sz w:val="20"/>
          <w:szCs w:val="20"/>
        </w:rPr>
        <w:t>da 6ª Região (TRT6)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Juiz do TRT6</w:t>
      </w:r>
      <w:r>
        <w:rPr>
          <w:rFonts w:ascii="Tahoma" w:hAnsi="Tahoma" w:cs="Tahoma"/>
          <w:sz w:val="20"/>
          <w:szCs w:val="20"/>
        </w:rPr>
        <w:t xml:space="preserve"> –</w:t>
      </w:r>
      <w:r w:rsidRPr="00A27E52">
        <w:rPr>
          <w:rFonts w:ascii="Tahoma" w:hAnsi="Tahoma" w:cs="Tahoma"/>
          <w:sz w:val="20"/>
          <w:szCs w:val="20"/>
        </w:rPr>
        <w:t xml:space="preserve"> Rodrigo </w:t>
      </w:r>
      <w:proofErr w:type="spellStart"/>
      <w:r w:rsidRPr="00A27E52">
        <w:rPr>
          <w:rFonts w:ascii="Tahoma" w:hAnsi="Tahoma" w:cs="Tahoma"/>
          <w:sz w:val="20"/>
          <w:szCs w:val="20"/>
        </w:rPr>
        <w:t>Samico</w:t>
      </w:r>
      <w:proofErr w:type="spellEnd"/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A06F7" w:rsidRDefault="00F5439D" w:rsidP="0043355C">
      <w:pPr>
        <w:jc w:val="both"/>
        <w:rPr>
          <w:rFonts w:ascii="Tahoma" w:hAnsi="Tahoma" w:cs="Tahoma"/>
          <w:sz w:val="20"/>
          <w:szCs w:val="20"/>
        </w:rPr>
      </w:pPr>
      <w:proofErr w:type="gramStart"/>
      <w:r w:rsidRPr="00AA06F7">
        <w:rPr>
          <w:rFonts w:ascii="Tahoma" w:hAnsi="Tahoma" w:cs="Tahoma"/>
          <w:b/>
          <w:sz w:val="20"/>
          <w:szCs w:val="20"/>
        </w:rPr>
        <w:lastRenderedPageBreak/>
        <w:t>4.</w:t>
      </w:r>
      <w:r>
        <w:rPr>
          <w:rFonts w:ascii="Tahoma" w:hAnsi="Tahoma" w:cs="Tahoma"/>
          <w:b/>
          <w:sz w:val="20"/>
          <w:szCs w:val="20"/>
        </w:rPr>
        <w:t>4</w:t>
      </w:r>
      <w:r w:rsidRPr="00AA06F7">
        <w:rPr>
          <w:rFonts w:ascii="Tahoma" w:hAnsi="Tahoma" w:cs="Tahoma"/>
          <w:sz w:val="20"/>
          <w:szCs w:val="20"/>
        </w:rPr>
        <w:t xml:space="preserve"> </w:t>
      </w:r>
      <w:r w:rsidRPr="00AA06F7">
        <w:rPr>
          <w:rStyle w:val="Forte"/>
          <w:rFonts w:ascii="Tahoma" w:hAnsi="Tahoma" w:cs="Tahoma"/>
          <w:sz w:val="20"/>
          <w:szCs w:val="20"/>
        </w:rPr>
        <w:t>Núcleo</w:t>
      </w:r>
      <w:proofErr w:type="gramEnd"/>
      <w:r w:rsidRPr="00AA06F7">
        <w:rPr>
          <w:rStyle w:val="Forte"/>
          <w:rFonts w:ascii="Tahoma" w:hAnsi="Tahoma" w:cs="Tahoma"/>
          <w:sz w:val="20"/>
          <w:szCs w:val="20"/>
        </w:rPr>
        <w:t xml:space="preserve"> de Precatórios</w:t>
      </w:r>
      <w:r w:rsidRPr="00AA06F7">
        <w:rPr>
          <w:rFonts w:ascii="Tahoma" w:hAnsi="Tahoma" w:cs="Tahoma"/>
          <w:sz w:val="20"/>
          <w:szCs w:val="20"/>
        </w:rPr>
        <w:t xml:space="preserve"> 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Setor </w:t>
      </w:r>
      <w:r w:rsidRPr="00A27E52">
        <w:rPr>
          <w:rFonts w:ascii="Tahoma" w:hAnsi="Tahoma" w:cs="Tahoma"/>
          <w:sz w:val="20"/>
          <w:szCs w:val="20"/>
        </w:rPr>
        <w:t>do Tribunal de Justiça que rece</w:t>
      </w:r>
      <w:r>
        <w:rPr>
          <w:rFonts w:ascii="Tahoma" w:hAnsi="Tahoma" w:cs="Tahoma"/>
          <w:sz w:val="20"/>
          <w:szCs w:val="20"/>
        </w:rPr>
        <w:t>be as requisições de pagamento</w:t>
      </w:r>
      <w:proofErr w:type="gramStart"/>
      <w:r>
        <w:rPr>
          <w:rFonts w:ascii="Tahoma" w:hAnsi="Tahoma" w:cs="Tahoma"/>
          <w:sz w:val="20"/>
          <w:szCs w:val="20"/>
        </w:rPr>
        <w:t xml:space="preserve">, </w:t>
      </w:r>
      <w:r w:rsidRPr="00A27E52">
        <w:rPr>
          <w:rFonts w:ascii="Tahoma" w:hAnsi="Tahoma" w:cs="Tahoma"/>
          <w:sz w:val="20"/>
          <w:szCs w:val="20"/>
        </w:rPr>
        <w:t>cumpre</w:t>
      </w:r>
      <w:proofErr w:type="gramEnd"/>
      <w:r w:rsidRPr="00A27E52">
        <w:rPr>
          <w:rFonts w:ascii="Tahoma" w:hAnsi="Tahoma" w:cs="Tahoma"/>
          <w:sz w:val="20"/>
          <w:szCs w:val="20"/>
        </w:rPr>
        <w:t xml:space="preserve"> seu processamento</w:t>
      </w:r>
      <w:r>
        <w:rPr>
          <w:rFonts w:ascii="Tahoma" w:hAnsi="Tahoma" w:cs="Tahoma"/>
          <w:sz w:val="20"/>
          <w:szCs w:val="20"/>
        </w:rPr>
        <w:t xml:space="preserve"> e </w:t>
      </w:r>
      <w:r w:rsidRPr="00A27E52">
        <w:rPr>
          <w:rFonts w:ascii="Tahoma" w:hAnsi="Tahoma" w:cs="Tahoma"/>
          <w:sz w:val="20"/>
          <w:szCs w:val="20"/>
        </w:rPr>
        <w:t>elabora os cálculos necessários à liquidação e pagamento dos precatórios.</w:t>
      </w:r>
    </w:p>
    <w:p w:rsidR="00F5439D" w:rsidRPr="00AA06F7" w:rsidRDefault="00F5439D" w:rsidP="0043355C">
      <w:pPr>
        <w:jc w:val="both"/>
        <w:rPr>
          <w:rFonts w:ascii="Tahoma" w:hAnsi="Tahoma" w:cs="Tahoma"/>
          <w:i/>
          <w:sz w:val="20"/>
          <w:szCs w:val="20"/>
        </w:rPr>
      </w:pPr>
      <w:r w:rsidRPr="00AA06F7">
        <w:rPr>
          <w:rFonts w:ascii="Tahoma" w:hAnsi="Tahoma" w:cs="Tahoma"/>
          <w:i/>
          <w:sz w:val="20"/>
          <w:szCs w:val="20"/>
        </w:rPr>
        <w:t>Setores e telefones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Assessoria Técnica: </w:t>
      </w:r>
      <w:r>
        <w:rPr>
          <w:rFonts w:ascii="Tahoma" w:hAnsi="Tahoma" w:cs="Tahoma"/>
          <w:sz w:val="20"/>
          <w:szCs w:val="20"/>
        </w:rPr>
        <w:t xml:space="preserve">(81) </w:t>
      </w:r>
      <w:r w:rsidRPr="00A27E52">
        <w:rPr>
          <w:rFonts w:ascii="Tahoma" w:hAnsi="Tahoma" w:cs="Tahoma"/>
          <w:sz w:val="20"/>
          <w:szCs w:val="20"/>
        </w:rPr>
        <w:t>3182</w:t>
      </w:r>
      <w:r>
        <w:rPr>
          <w:rFonts w:ascii="Tahoma" w:hAnsi="Tahoma" w:cs="Tahoma"/>
          <w:sz w:val="20"/>
          <w:szCs w:val="20"/>
        </w:rPr>
        <w:t>-</w:t>
      </w:r>
      <w:r w:rsidRPr="00A27E52">
        <w:rPr>
          <w:rFonts w:ascii="Tahoma" w:hAnsi="Tahoma" w:cs="Tahoma"/>
          <w:sz w:val="20"/>
          <w:szCs w:val="20"/>
        </w:rPr>
        <w:t>0290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Secretaria: </w:t>
      </w:r>
      <w:r>
        <w:rPr>
          <w:rFonts w:ascii="Tahoma" w:hAnsi="Tahoma" w:cs="Tahoma"/>
          <w:sz w:val="20"/>
          <w:szCs w:val="20"/>
        </w:rPr>
        <w:t xml:space="preserve">(81) </w:t>
      </w:r>
      <w:r w:rsidRPr="00A27E52">
        <w:rPr>
          <w:rFonts w:ascii="Tahoma" w:hAnsi="Tahoma" w:cs="Tahoma"/>
          <w:sz w:val="20"/>
          <w:szCs w:val="20"/>
        </w:rPr>
        <w:t>3182</w:t>
      </w:r>
      <w:r>
        <w:rPr>
          <w:rFonts w:ascii="Tahoma" w:hAnsi="Tahoma" w:cs="Tahoma"/>
          <w:sz w:val="20"/>
          <w:szCs w:val="20"/>
        </w:rPr>
        <w:t>-</w:t>
      </w:r>
      <w:r w:rsidRPr="00A27E52">
        <w:rPr>
          <w:rFonts w:ascii="Tahoma" w:hAnsi="Tahoma" w:cs="Tahoma"/>
          <w:sz w:val="20"/>
          <w:szCs w:val="20"/>
        </w:rPr>
        <w:t>0304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Contadoria: </w:t>
      </w:r>
      <w:r>
        <w:rPr>
          <w:rFonts w:ascii="Tahoma" w:hAnsi="Tahoma" w:cs="Tahoma"/>
          <w:sz w:val="20"/>
          <w:szCs w:val="20"/>
        </w:rPr>
        <w:t xml:space="preserve">(81) </w:t>
      </w:r>
      <w:r w:rsidRPr="00A27E52">
        <w:rPr>
          <w:rFonts w:ascii="Tahoma" w:hAnsi="Tahoma" w:cs="Tahoma"/>
          <w:sz w:val="20"/>
          <w:szCs w:val="20"/>
        </w:rPr>
        <w:t>3182</w:t>
      </w:r>
      <w:r>
        <w:rPr>
          <w:rFonts w:ascii="Tahoma" w:hAnsi="Tahoma" w:cs="Tahoma"/>
          <w:sz w:val="20"/>
          <w:szCs w:val="20"/>
        </w:rPr>
        <w:t>-</w:t>
      </w:r>
      <w:r w:rsidRPr="00A27E52">
        <w:rPr>
          <w:rFonts w:ascii="Tahoma" w:hAnsi="Tahoma" w:cs="Tahoma"/>
          <w:sz w:val="20"/>
          <w:szCs w:val="20"/>
        </w:rPr>
        <w:t>0308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Gestão das Contas Especiais: </w:t>
      </w:r>
      <w:r>
        <w:rPr>
          <w:rFonts w:ascii="Tahoma" w:hAnsi="Tahoma" w:cs="Tahoma"/>
          <w:sz w:val="20"/>
          <w:szCs w:val="20"/>
        </w:rPr>
        <w:t xml:space="preserve">(81) </w:t>
      </w:r>
      <w:r w:rsidRPr="00A27E52">
        <w:rPr>
          <w:rFonts w:ascii="Tahoma" w:hAnsi="Tahoma" w:cs="Tahoma"/>
          <w:sz w:val="20"/>
          <w:szCs w:val="20"/>
        </w:rPr>
        <w:t>3182</w:t>
      </w:r>
      <w:r>
        <w:rPr>
          <w:rFonts w:ascii="Tahoma" w:hAnsi="Tahoma" w:cs="Tahoma"/>
          <w:sz w:val="20"/>
          <w:szCs w:val="20"/>
        </w:rPr>
        <w:t>-</w:t>
      </w:r>
      <w:r w:rsidRPr="00A27E52">
        <w:rPr>
          <w:rFonts w:ascii="Tahoma" w:hAnsi="Tahoma" w:cs="Tahoma"/>
          <w:sz w:val="20"/>
          <w:szCs w:val="20"/>
        </w:rPr>
        <w:t>0307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C7391C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4.5 </w:t>
      </w:r>
      <w:proofErr w:type="spellStart"/>
      <w:r w:rsidRPr="00A27E52">
        <w:rPr>
          <w:rFonts w:ascii="Tahoma" w:hAnsi="Tahoma" w:cs="Tahoma"/>
          <w:b/>
          <w:bCs/>
          <w:sz w:val="20"/>
          <w:szCs w:val="20"/>
        </w:rPr>
        <w:t>Fonaprec</w:t>
      </w:r>
      <w:proofErr w:type="spellEnd"/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O </w:t>
      </w:r>
      <w:r w:rsidRPr="00A27E52">
        <w:rPr>
          <w:rFonts w:ascii="Tahoma" w:hAnsi="Tahoma" w:cs="Tahoma"/>
          <w:bCs/>
          <w:sz w:val="20"/>
          <w:szCs w:val="20"/>
        </w:rPr>
        <w:t>Fórum Nacional de Precatórios</w:t>
      </w:r>
      <w:r w:rsidRPr="00A27E5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</w:t>
      </w:r>
      <w:proofErr w:type="spellStart"/>
      <w:r>
        <w:rPr>
          <w:rFonts w:ascii="Tahoma" w:hAnsi="Tahoma" w:cs="Tahoma"/>
          <w:sz w:val="20"/>
          <w:szCs w:val="20"/>
        </w:rPr>
        <w:t>Fonaprec</w:t>
      </w:r>
      <w:proofErr w:type="spellEnd"/>
      <w:r>
        <w:rPr>
          <w:rFonts w:ascii="Tahoma" w:hAnsi="Tahoma" w:cs="Tahoma"/>
          <w:sz w:val="20"/>
          <w:szCs w:val="20"/>
        </w:rPr>
        <w:t xml:space="preserve">) </w:t>
      </w:r>
      <w:r w:rsidRPr="00A27E52">
        <w:rPr>
          <w:rFonts w:ascii="Tahoma" w:hAnsi="Tahoma" w:cs="Tahoma"/>
          <w:sz w:val="20"/>
          <w:szCs w:val="20"/>
        </w:rPr>
        <w:t>é órgão instituído no âmbito do C</w:t>
      </w:r>
      <w:r>
        <w:rPr>
          <w:rFonts w:ascii="Tahoma" w:hAnsi="Tahoma" w:cs="Tahoma"/>
          <w:sz w:val="20"/>
          <w:szCs w:val="20"/>
        </w:rPr>
        <w:t>onselho Nacional de Justiça (C</w:t>
      </w:r>
      <w:r w:rsidRPr="00A27E52">
        <w:rPr>
          <w:rFonts w:ascii="Tahoma" w:hAnsi="Tahoma" w:cs="Tahoma"/>
          <w:sz w:val="20"/>
          <w:szCs w:val="20"/>
        </w:rPr>
        <w:t>NJ</w:t>
      </w:r>
      <w:r>
        <w:rPr>
          <w:rFonts w:ascii="Tahoma" w:hAnsi="Tahoma" w:cs="Tahoma"/>
          <w:sz w:val="20"/>
          <w:szCs w:val="20"/>
        </w:rPr>
        <w:t>)</w:t>
      </w:r>
      <w:r w:rsidRPr="00A27E52">
        <w:rPr>
          <w:rFonts w:ascii="Tahoma" w:hAnsi="Tahoma" w:cs="Tahoma"/>
          <w:sz w:val="20"/>
          <w:szCs w:val="20"/>
        </w:rPr>
        <w:t xml:space="preserve"> pela Resolução n. 158, de 22 de agosto de 2012, tem como objetivo central contribuir para a uniformização e aperfeiçoamento da gestão de precatórios nos Tribunais. </w:t>
      </w:r>
    </w:p>
    <w:p w:rsidR="00F5439D" w:rsidRPr="00AA06F7" w:rsidRDefault="00F5439D" w:rsidP="00C7391C">
      <w:pPr>
        <w:jc w:val="both"/>
        <w:rPr>
          <w:rFonts w:ascii="Tahoma" w:hAnsi="Tahoma" w:cs="Tahoma"/>
          <w:i/>
          <w:sz w:val="20"/>
          <w:szCs w:val="20"/>
        </w:rPr>
      </w:pPr>
      <w:r w:rsidRPr="00AA06F7">
        <w:rPr>
          <w:rFonts w:ascii="Tahoma" w:hAnsi="Tahoma" w:cs="Tahoma"/>
          <w:bCs/>
          <w:i/>
          <w:sz w:val="20"/>
          <w:szCs w:val="20"/>
        </w:rPr>
        <w:t>Atribuição</w:t>
      </w:r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Propor atos normativos direcionados a implantação, modernização de rotinas, organização, especialização e estruturação dos órgãos que atuam na gestão de precatórios nos diversos tribunais de justiça. </w:t>
      </w:r>
    </w:p>
    <w:p w:rsidR="00F5439D" w:rsidRPr="00AA06F7" w:rsidRDefault="00F5439D" w:rsidP="00C7391C">
      <w:pPr>
        <w:jc w:val="both"/>
        <w:rPr>
          <w:rFonts w:ascii="Tahoma" w:hAnsi="Tahoma" w:cs="Tahoma"/>
          <w:i/>
          <w:sz w:val="20"/>
          <w:szCs w:val="20"/>
        </w:rPr>
      </w:pPr>
      <w:r w:rsidRPr="00AA06F7">
        <w:rPr>
          <w:rFonts w:ascii="Tahoma" w:hAnsi="Tahoma" w:cs="Tahoma"/>
          <w:bCs/>
          <w:i/>
          <w:sz w:val="20"/>
          <w:szCs w:val="20"/>
        </w:rPr>
        <w:t>Competência</w:t>
      </w:r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 xml:space="preserve">O estudo e a proposição de medidas que, não só procurem aprimorar a legislação pertinente, quanto propor medidas concretas e diretas para o funcionamento regular da legislação e dos órgãos competentes. </w:t>
      </w:r>
    </w:p>
    <w:p w:rsidR="00F5439D" w:rsidRPr="00AA06F7" w:rsidRDefault="00F5439D" w:rsidP="00C7391C">
      <w:pPr>
        <w:jc w:val="both"/>
        <w:rPr>
          <w:rFonts w:ascii="Tahoma" w:hAnsi="Tahoma" w:cs="Tahoma"/>
          <w:i/>
          <w:sz w:val="20"/>
          <w:szCs w:val="20"/>
        </w:rPr>
      </w:pPr>
      <w:r w:rsidRPr="00AA06F7">
        <w:rPr>
          <w:rFonts w:ascii="Tahoma" w:hAnsi="Tahoma" w:cs="Tahoma"/>
          <w:bCs/>
          <w:i/>
          <w:sz w:val="20"/>
          <w:szCs w:val="20"/>
        </w:rPr>
        <w:t>Finalidade</w:t>
      </w:r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Congregar e repartir os conhecimentos dos magistrados e dema</w:t>
      </w:r>
      <w:r>
        <w:rPr>
          <w:rFonts w:ascii="Tahoma" w:hAnsi="Tahoma" w:cs="Tahoma"/>
          <w:sz w:val="20"/>
          <w:szCs w:val="20"/>
        </w:rPr>
        <w:t>is membros diretamente ligados à</w:t>
      </w:r>
      <w:r w:rsidRPr="00A27E52">
        <w:rPr>
          <w:rFonts w:ascii="Tahoma" w:hAnsi="Tahoma" w:cs="Tahoma"/>
          <w:sz w:val="20"/>
          <w:szCs w:val="20"/>
        </w:rPr>
        <w:t xml:space="preserve"> gestão de precatórios nos diversos estados, buscando sempre uma interação entre todos os envolvidos, sempre com o intuito de uniformização dos métodos de trabalho. </w:t>
      </w:r>
    </w:p>
    <w:p w:rsidR="00F5439D" w:rsidRPr="00AA06F7" w:rsidRDefault="00F5439D" w:rsidP="00C7391C">
      <w:pPr>
        <w:jc w:val="both"/>
        <w:rPr>
          <w:rFonts w:ascii="Tahoma" w:hAnsi="Tahoma" w:cs="Tahoma"/>
          <w:i/>
          <w:sz w:val="20"/>
          <w:szCs w:val="20"/>
        </w:rPr>
      </w:pPr>
      <w:r w:rsidRPr="00AA06F7">
        <w:rPr>
          <w:rFonts w:ascii="Tahoma" w:hAnsi="Tahoma" w:cs="Tahoma"/>
          <w:i/>
          <w:sz w:val="20"/>
          <w:szCs w:val="20"/>
        </w:rPr>
        <w:t>Composição</w:t>
      </w:r>
    </w:p>
    <w:p w:rsidR="00F5439D" w:rsidRPr="00A27E52" w:rsidRDefault="00F5439D" w:rsidP="00C7391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Comitê Nacional de Precatórios</w:t>
      </w:r>
    </w:p>
    <w:p w:rsidR="00F5439D" w:rsidRPr="00A27E52" w:rsidRDefault="00F5439D" w:rsidP="00C7391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Comitês Estaduais de Precatórios</w:t>
      </w:r>
    </w:p>
    <w:p w:rsidR="00F5439D" w:rsidRPr="00A27E52" w:rsidRDefault="00F5439D" w:rsidP="00C7391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Comissão Permanente Legislativa</w:t>
      </w:r>
    </w:p>
    <w:p w:rsidR="00F5439D" w:rsidRDefault="00F5439D" w:rsidP="00C7391C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Comissão Permanente de Assuntos Institucionais</w:t>
      </w:r>
    </w:p>
    <w:p w:rsidR="00F5439D" w:rsidRPr="00AA06F7" w:rsidRDefault="00F5439D" w:rsidP="00C7391C">
      <w:pPr>
        <w:jc w:val="both"/>
        <w:rPr>
          <w:rFonts w:ascii="Tahoma" w:hAnsi="Tahoma" w:cs="Tahoma"/>
          <w:i/>
          <w:sz w:val="20"/>
          <w:szCs w:val="20"/>
        </w:rPr>
      </w:pPr>
      <w:r w:rsidRPr="00AA06F7">
        <w:rPr>
          <w:rFonts w:ascii="Tahoma" w:hAnsi="Tahoma" w:cs="Tahoma"/>
          <w:i/>
          <w:sz w:val="20"/>
          <w:szCs w:val="20"/>
        </w:rPr>
        <w:t xml:space="preserve">Membros do </w:t>
      </w:r>
      <w:proofErr w:type="spellStart"/>
      <w:r w:rsidRPr="00AA06F7">
        <w:rPr>
          <w:rFonts w:ascii="Tahoma" w:hAnsi="Tahoma" w:cs="Tahoma"/>
          <w:i/>
          <w:sz w:val="20"/>
          <w:szCs w:val="20"/>
        </w:rPr>
        <w:t>Fonaprec</w:t>
      </w:r>
      <w:proofErr w:type="spellEnd"/>
    </w:p>
    <w:p w:rsidR="00F5439D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Dois conselheiros do Conselho Nacional de Justiça</w:t>
      </w:r>
      <w:r>
        <w:rPr>
          <w:rFonts w:ascii="Tahoma" w:hAnsi="Tahoma" w:cs="Tahoma"/>
          <w:sz w:val="20"/>
          <w:szCs w:val="20"/>
        </w:rPr>
        <w:t xml:space="preserve"> (CNJ):</w:t>
      </w:r>
      <w:r w:rsidRPr="00A27E52">
        <w:rPr>
          <w:rFonts w:ascii="Tahoma" w:hAnsi="Tahoma" w:cs="Tahoma"/>
          <w:sz w:val="20"/>
          <w:szCs w:val="20"/>
        </w:rPr>
        <w:t xml:space="preserve"> Indicados pelo Plenário, sendo um deles integrante da Comissão Permanente de Eficiência </w:t>
      </w:r>
      <w:r>
        <w:rPr>
          <w:rFonts w:ascii="Tahoma" w:hAnsi="Tahoma" w:cs="Tahoma"/>
          <w:sz w:val="20"/>
          <w:szCs w:val="20"/>
        </w:rPr>
        <w:t>Operacional e Gestão de Pessoas.</w:t>
      </w:r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Juízes auxiliares dos precatórios</w:t>
      </w:r>
      <w:r>
        <w:rPr>
          <w:rFonts w:ascii="Tahoma" w:hAnsi="Tahoma" w:cs="Tahoma"/>
          <w:sz w:val="20"/>
          <w:szCs w:val="20"/>
        </w:rPr>
        <w:t xml:space="preserve">: </w:t>
      </w:r>
      <w:r w:rsidRPr="00A27E52">
        <w:rPr>
          <w:rFonts w:ascii="Tahoma" w:hAnsi="Tahoma" w:cs="Tahoma"/>
          <w:sz w:val="20"/>
          <w:szCs w:val="20"/>
        </w:rPr>
        <w:t>Na forma prevista na Recomendação nº 39, de 08 de junho de 2012.</w:t>
      </w:r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Juízes membros dos Comitês Gestores</w:t>
      </w:r>
      <w:r>
        <w:rPr>
          <w:rFonts w:ascii="Tahoma" w:hAnsi="Tahoma" w:cs="Tahoma"/>
          <w:sz w:val="20"/>
          <w:szCs w:val="20"/>
        </w:rPr>
        <w:t xml:space="preserve">: </w:t>
      </w:r>
      <w:r w:rsidRPr="00A27E52">
        <w:rPr>
          <w:rFonts w:ascii="Tahoma" w:hAnsi="Tahoma" w:cs="Tahoma"/>
          <w:sz w:val="20"/>
          <w:szCs w:val="20"/>
        </w:rPr>
        <w:t>Na forma prevista na Resolução CNJ nº 115, de 29 de junho de 2010.</w:t>
      </w:r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Membros do Comitê Nacional de Precatórios</w:t>
      </w:r>
    </w:p>
    <w:p w:rsidR="00F5439D" w:rsidRDefault="00F5439D" w:rsidP="00C7391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Membros dos comitês estaduais</w:t>
      </w:r>
      <w:r>
        <w:rPr>
          <w:rFonts w:ascii="Tahoma" w:hAnsi="Tahoma" w:cs="Tahoma"/>
          <w:sz w:val="20"/>
          <w:szCs w:val="20"/>
        </w:rPr>
        <w:t xml:space="preserve">: </w:t>
      </w:r>
      <w:r w:rsidRPr="00A27E52">
        <w:rPr>
          <w:rFonts w:ascii="Tahoma" w:hAnsi="Tahoma" w:cs="Tahoma"/>
          <w:sz w:val="20"/>
          <w:szCs w:val="20"/>
        </w:rPr>
        <w:t>Definidos no Regimento Interno</w:t>
      </w:r>
    </w:p>
    <w:p w:rsidR="00F5439D" w:rsidRPr="00A27E52" w:rsidRDefault="00F5439D" w:rsidP="00C7391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Pr="00A27E52" w:rsidRDefault="00F5439D" w:rsidP="00B558D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lastRenderedPageBreak/>
        <w:t xml:space="preserve">5. </w:t>
      </w:r>
      <w:r w:rsidRPr="00A27E52">
        <w:rPr>
          <w:rFonts w:ascii="Tahoma" w:hAnsi="Tahoma" w:cs="Tahoma"/>
          <w:b/>
          <w:bCs/>
          <w:sz w:val="20"/>
          <w:szCs w:val="20"/>
        </w:rPr>
        <w:t>Jurisprudência</w:t>
      </w:r>
    </w:p>
    <w:p w:rsidR="00F5439D" w:rsidRDefault="00F5439D" w:rsidP="00B558D3">
      <w:pPr>
        <w:jc w:val="both"/>
        <w:rPr>
          <w:rFonts w:ascii="Tahoma" w:hAnsi="Tahoma" w:cs="Tahoma"/>
          <w:bCs/>
          <w:sz w:val="20"/>
          <w:szCs w:val="20"/>
        </w:rPr>
      </w:pPr>
      <w:r w:rsidRPr="00AA06F7">
        <w:rPr>
          <w:rFonts w:ascii="Tahoma" w:hAnsi="Tahoma" w:cs="Tahoma"/>
          <w:bCs/>
          <w:sz w:val="20"/>
          <w:szCs w:val="20"/>
        </w:rPr>
        <w:t>Manter as mesmas do site do TJMS</w:t>
      </w:r>
    </w:p>
    <w:p w:rsidR="00F5439D" w:rsidRDefault="00470AC9" w:rsidP="00B558D3">
      <w:pPr>
        <w:jc w:val="both"/>
        <w:rPr>
          <w:rFonts w:ascii="Tahoma" w:hAnsi="Tahoma" w:cs="Tahoma"/>
          <w:bCs/>
          <w:sz w:val="20"/>
          <w:szCs w:val="20"/>
        </w:rPr>
      </w:pPr>
      <w:hyperlink r:id="rId5" w:history="1">
        <w:r w:rsidR="00F5439D" w:rsidRPr="0074450E">
          <w:rPr>
            <w:rStyle w:val="Hyperlink"/>
            <w:rFonts w:ascii="Tahoma" w:hAnsi="Tahoma" w:cs="Tahoma"/>
            <w:bCs/>
            <w:sz w:val="20"/>
            <w:szCs w:val="20"/>
          </w:rPr>
          <w:t>http://www.tjms.jus.br/precatorios/jurisprudencia.php</w:t>
        </w:r>
      </w:hyperlink>
    </w:p>
    <w:p w:rsidR="00F5439D" w:rsidRPr="00A27E52" w:rsidRDefault="00F5439D" w:rsidP="00B558D3">
      <w:pPr>
        <w:jc w:val="both"/>
        <w:rPr>
          <w:rFonts w:ascii="Tahoma" w:hAnsi="Tahoma" w:cs="Tahoma"/>
          <w:b/>
          <w:bCs/>
          <w:sz w:val="20"/>
          <w:szCs w:val="20"/>
        </w:rPr>
      </w:pPr>
    </w:p>
    <w:p w:rsidR="00F5439D" w:rsidRPr="00A27E52" w:rsidRDefault="00F5439D" w:rsidP="00B558D3">
      <w:pPr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6. </w:t>
      </w:r>
      <w:r w:rsidRPr="00A27E52">
        <w:rPr>
          <w:rFonts w:ascii="Tahoma" w:hAnsi="Tahoma" w:cs="Tahoma"/>
          <w:b/>
          <w:bCs/>
          <w:sz w:val="20"/>
          <w:szCs w:val="20"/>
        </w:rPr>
        <w:t>Legislação</w:t>
      </w:r>
    </w:p>
    <w:p w:rsidR="00F5439D" w:rsidRPr="002D1EAC" w:rsidRDefault="00F5439D" w:rsidP="00B558D3">
      <w:pPr>
        <w:jc w:val="both"/>
        <w:rPr>
          <w:rFonts w:ascii="Tahoma" w:hAnsi="Tahoma" w:cs="Tahoma"/>
          <w:i/>
          <w:sz w:val="20"/>
          <w:szCs w:val="20"/>
        </w:rPr>
      </w:pPr>
      <w:bookmarkStart w:id="0" w:name="constituicao-federal"/>
      <w:bookmarkEnd w:id="0"/>
      <w:r w:rsidRPr="002D1EAC">
        <w:rPr>
          <w:rFonts w:ascii="Tahoma" w:hAnsi="Tahoma" w:cs="Tahoma"/>
          <w:i/>
          <w:sz w:val="20"/>
          <w:szCs w:val="20"/>
        </w:rPr>
        <w:t xml:space="preserve">Constituição Federal </w:t>
      </w:r>
    </w:p>
    <w:p w:rsidR="00F5439D" w:rsidRPr="00A27E52" w:rsidRDefault="00470AC9" w:rsidP="00B558D3">
      <w:pPr>
        <w:jc w:val="both"/>
        <w:rPr>
          <w:rFonts w:ascii="Tahoma" w:hAnsi="Tahoma" w:cs="Tahoma"/>
          <w:b/>
          <w:bCs/>
          <w:sz w:val="20"/>
          <w:szCs w:val="20"/>
        </w:rPr>
      </w:pPr>
      <w:hyperlink r:id="rId6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 xml:space="preserve">Art. 100 da Constituição Federal alterados pela Emenda Constitucional (EC) 94/2016, que institui o novo regime de pagamento dos </w:t>
        </w:r>
        <w:proofErr w:type="gramStart"/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>precatórios.</w:t>
        </w:r>
        <w:proofErr w:type="gramEnd"/>
      </w:hyperlink>
    </w:p>
    <w:p w:rsidR="00F5439D" w:rsidRPr="002D1EAC" w:rsidRDefault="00F5439D" w:rsidP="00B558D3">
      <w:pPr>
        <w:jc w:val="both"/>
        <w:rPr>
          <w:rFonts w:ascii="Tahoma" w:hAnsi="Tahoma" w:cs="Tahoma"/>
          <w:i/>
          <w:sz w:val="20"/>
          <w:szCs w:val="20"/>
        </w:rPr>
      </w:pPr>
      <w:bookmarkStart w:id="1" w:name="processo-civil"/>
      <w:bookmarkEnd w:id="1"/>
      <w:r w:rsidRPr="002D1EAC">
        <w:rPr>
          <w:rFonts w:ascii="Tahoma" w:hAnsi="Tahoma" w:cs="Tahoma"/>
          <w:i/>
          <w:sz w:val="20"/>
          <w:szCs w:val="20"/>
        </w:rPr>
        <w:t xml:space="preserve">Código de Processo Civil </w:t>
      </w:r>
    </w:p>
    <w:p w:rsidR="00F5439D" w:rsidRPr="00A27E52" w:rsidRDefault="00470AC9" w:rsidP="00B558D3">
      <w:pPr>
        <w:jc w:val="both"/>
        <w:rPr>
          <w:rFonts w:ascii="Tahoma" w:hAnsi="Tahoma" w:cs="Tahoma"/>
          <w:b/>
          <w:bCs/>
          <w:sz w:val="20"/>
          <w:szCs w:val="20"/>
        </w:rPr>
      </w:pPr>
      <w:hyperlink r:id="rId7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 xml:space="preserve">Art. 534 No cumprimento de sentença que impuser à Fazenda Pública o dever de pagar quantia certa, o exequente apresentará demonstrativo discriminado e atualizado do crédito contendo: </w:t>
        </w:r>
        <w:proofErr w:type="gramStart"/>
      </w:hyperlink>
      <w:proofErr w:type="gramEnd"/>
    </w:p>
    <w:p w:rsidR="00F5439D" w:rsidRPr="00A27E52" w:rsidRDefault="00470AC9" w:rsidP="00B558D3">
      <w:pPr>
        <w:jc w:val="both"/>
        <w:rPr>
          <w:rFonts w:ascii="Tahoma" w:hAnsi="Tahoma" w:cs="Tahoma"/>
          <w:b/>
          <w:bCs/>
          <w:sz w:val="20"/>
          <w:szCs w:val="20"/>
        </w:rPr>
      </w:pPr>
      <w:hyperlink r:id="rId8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 xml:space="preserve">Art. 535 A Fazenda Pública será intimada na pessoa de seu representante judicial, por carga, remessa ou meio eletrônico, para, querendo, no prazo de 30 (trinta) dias e nos próprios autos, impugnar a execução, podendo arguir: </w:t>
        </w:r>
        <w:proofErr w:type="gramStart"/>
      </w:hyperlink>
      <w:proofErr w:type="gramEnd"/>
    </w:p>
    <w:p w:rsidR="00F5439D" w:rsidRPr="00A27E52" w:rsidRDefault="00F5439D" w:rsidP="00B558D3">
      <w:pPr>
        <w:jc w:val="both"/>
        <w:rPr>
          <w:rFonts w:ascii="Tahoma" w:hAnsi="Tahoma" w:cs="Tahoma"/>
          <w:sz w:val="20"/>
          <w:szCs w:val="20"/>
        </w:rPr>
      </w:pPr>
    </w:p>
    <w:p w:rsidR="00F5439D" w:rsidRPr="002D1EAC" w:rsidRDefault="00F5439D" w:rsidP="00B558D3">
      <w:pPr>
        <w:jc w:val="both"/>
        <w:rPr>
          <w:rFonts w:ascii="Tahoma" w:hAnsi="Tahoma" w:cs="Tahoma"/>
          <w:i/>
          <w:sz w:val="20"/>
          <w:szCs w:val="20"/>
        </w:rPr>
      </w:pPr>
      <w:bookmarkStart w:id="2" w:name="cnj"/>
      <w:r w:rsidRPr="002D1EAC">
        <w:rPr>
          <w:rFonts w:ascii="Tahoma" w:hAnsi="Tahoma" w:cs="Tahoma"/>
          <w:i/>
          <w:sz w:val="20"/>
          <w:szCs w:val="20"/>
        </w:rPr>
        <w:t>Conselho Nacional de Justiça</w:t>
      </w:r>
      <w:bookmarkEnd w:id="2"/>
    </w:p>
    <w:p w:rsidR="00F5439D" w:rsidRPr="00A27E52" w:rsidRDefault="00470AC9" w:rsidP="00B558D3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hyperlink r:id="rId9" w:tgtFrame="_blank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>Resolução nº 115</w:t>
        </w:r>
        <w:r w:rsidR="00F5439D" w:rsidRPr="00A27E52">
          <w:rPr>
            <w:rStyle w:val="Hyperlink"/>
            <w:rFonts w:ascii="Tahoma" w:hAnsi="Tahoma" w:cs="Tahoma"/>
            <w:sz w:val="20"/>
            <w:szCs w:val="20"/>
          </w:rPr>
          <w:t xml:space="preserve">, de 29 de Junho de 2010 </w:t>
        </w:r>
        <w:proofErr w:type="gramStart"/>
      </w:hyperlink>
      <w:proofErr w:type="gramEnd"/>
    </w:p>
    <w:p w:rsidR="00F5439D" w:rsidRPr="00A27E52" w:rsidRDefault="00470AC9" w:rsidP="00B558D3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hyperlink r:id="rId10" w:tgtFrame="_blank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>Resolução nº 123</w:t>
        </w:r>
        <w:r w:rsidR="00F5439D" w:rsidRPr="00A27E52">
          <w:rPr>
            <w:rStyle w:val="Hyperlink"/>
            <w:rFonts w:ascii="Tahoma" w:hAnsi="Tahoma" w:cs="Tahoma"/>
            <w:sz w:val="20"/>
            <w:szCs w:val="20"/>
          </w:rPr>
          <w:t xml:space="preserve">, de </w:t>
        </w:r>
        <w:proofErr w:type="gramStart"/>
        <w:r w:rsidR="00F5439D" w:rsidRPr="00A27E52">
          <w:rPr>
            <w:rStyle w:val="Hyperlink"/>
            <w:rFonts w:ascii="Tahoma" w:hAnsi="Tahoma" w:cs="Tahoma"/>
            <w:sz w:val="20"/>
            <w:szCs w:val="20"/>
          </w:rPr>
          <w:t>9</w:t>
        </w:r>
        <w:proofErr w:type="gramEnd"/>
        <w:r w:rsidR="00F5439D" w:rsidRPr="00A27E52">
          <w:rPr>
            <w:rStyle w:val="Hyperlink"/>
            <w:rFonts w:ascii="Tahoma" w:hAnsi="Tahoma" w:cs="Tahoma"/>
            <w:sz w:val="20"/>
            <w:szCs w:val="20"/>
          </w:rPr>
          <w:t xml:space="preserve"> de Novembro de 2010 </w:t>
        </w:r>
      </w:hyperlink>
    </w:p>
    <w:p w:rsidR="00F5439D" w:rsidRPr="00A27E52" w:rsidRDefault="00470AC9" w:rsidP="00B558D3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hyperlink r:id="rId11" w:tgtFrame="_blank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>Resolução nº 145</w:t>
        </w:r>
        <w:r w:rsidR="00F5439D" w:rsidRPr="00A27E52">
          <w:rPr>
            <w:rStyle w:val="Hyperlink"/>
            <w:rFonts w:ascii="Tahoma" w:hAnsi="Tahoma" w:cs="Tahoma"/>
            <w:sz w:val="20"/>
            <w:szCs w:val="20"/>
          </w:rPr>
          <w:t xml:space="preserve">, de 02 de Março de 2012 </w:t>
        </w:r>
        <w:proofErr w:type="gramStart"/>
      </w:hyperlink>
      <w:proofErr w:type="gramEnd"/>
    </w:p>
    <w:p w:rsidR="00F5439D" w:rsidRPr="00A27E52" w:rsidRDefault="00470AC9" w:rsidP="00B558D3">
      <w:pPr>
        <w:numPr>
          <w:ilvl w:val="0"/>
          <w:numId w:val="4"/>
        </w:numPr>
        <w:jc w:val="both"/>
        <w:rPr>
          <w:rFonts w:ascii="Tahoma" w:hAnsi="Tahoma" w:cs="Tahoma"/>
          <w:sz w:val="20"/>
          <w:szCs w:val="20"/>
        </w:rPr>
      </w:pPr>
      <w:hyperlink r:id="rId12" w:tgtFrame="_blank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>Resolução nº 158</w:t>
        </w:r>
        <w:r w:rsidR="00F5439D" w:rsidRPr="00A27E52">
          <w:rPr>
            <w:rStyle w:val="Hyperlink"/>
            <w:rFonts w:ascii="Tahoma" w:hAnsi="Tahoma" w:cs="Tahoma"/>
            <w:sz w:val="20"/>
            <w:szCs w:val="20"/>
          </w:rPr>
          <w:t xml:space="preserve">, de 22 de Agosto de 2012 </w:t>
        </w:r>
        <w:proofErr w:type="gramStart"/>
      </w:hyperlink>
      <w:proofErr w:type="gramEnd"/>
    </w:p>
    <w:p w:rsidR="00F5439D" w:rsidRPr="002D1EAC" w:rsidRDefault="00F5439D" w:rsidP="00B558D3">
      <w:pPr>
        <w:jc w:val="both"/>
        <w:rPr>
          <w:rFonts w:ascii="Tahoma" w:hAnsi="Tahoma" w:cs="Tahoma"/>
          <w:i/>
          <w:sz w:val="20"/>
          <w:szCs w:val="20"/>
        </w:rPr>
      </w:pPr>
      <w:bookmarkStart w:id="3" w:name="resolucoes"/>
      <w:r w:rsidRPr="002D1EAC">
        <w:rPr>
          <w:rFonts w:ascii="Tahoma" w:hAnsi="Tahoma" w:cs="Tahoma"/>
          <w:i/>
          <w:sz w:val="20"/>
          <w:szCs w:val="20"/>
        </w:rPr>
        <w:t>Tribunal de Justiça (Resoluções e Portarias)</w:t>
      </w:r>
      <w:bookmarkEnd w:id="3"/>
    </w:p>
    <w:p w:rsidR="00F5439D" w:rsidRPr="00A27E52" w:rsidRDefault="00F5439D" w:rsidP="00FF5006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Instrução de Serviço nº 01/2015</w:t>
      </w:r>
    </w:p>
    <w:p w:rsidR="00F5439D" w:rsidRPr="00A27E52" w:rsidRDefault="00F5439D" w:rsidP="00B558D3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Instrução de Serviço nº 01/2016</w:t>
      </w:r>
    </w:p>
    <w:p w:rsidR="00F5439D" w:rsidRPr="00A27E52" w:rsidRDefault="00F5439D" w:rsidP="00B558D3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Portaria nº 01/2016</w:t>
      </w:r>
    </w:p>
    <w:p w:rsidR="00F5439D" w:rsidRPr="00A27E52" w:rsidRDefault="00F5439D" w:rsidP="00B558D3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Resolução nº 392/2016</w:t>
      </w:r>
      <w:bookmarkStart w:id="4" w:name="_GoBack"/>
      <w:bookmarkEnd w:id="4"/>
    </w:p>
    <w:p w:rsidR="00F5439D" w:rsidRPr="002D1EAC" w:rsidRDefault="00F5439D" w:rsidP="00B558D3">
      <w:pPr>
        <w:jc w:val="both"/>
        <w:rPr>
          <w:rFonts w:ascii="Tahoma" w:hAnsi="Tahoma" w:cs="Tahoma"/>
          <w:i/>
          <w:sz w:val="20"/>
          <w:szCs w:val="20"/>
        </w:rPr>
      </w:pPr>
      <w:bookmarkStart w:id="5" w:name="notasTecnicas"/>
      <w:r w:rsidRPr="002D1EAC">
        <w:rPr>
          <w:rFonts w:ascii="Tahoma" w:hAnsi="Tahoma" w:cs="Tahoma"/>
          <w:i/>
          <w:sz w:val="20"/>
          <w:szCs w:val="20"/>
        </w:rPr>
        <w:t>Notas Técnicas da Câmara Nacional de Gestores</w:t>
      </w:r>
      <w:bookmarkEnd w:id="5"/>
    </w:p>
    <w:p w:rsidR="00F5439D" w:rsidRPr="00A27E52" w:rsidRDefault="00470AC9" w:rsidP="00B558D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hyperlink r:id="rId13" w:tgtFrame="_blank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>Nota Técnica n. 01/2015</w:t>
        </w:r>
      </w:hyperlink>
      <w:r w:rsidR="00F5439D" w:rsidRPr="00A27E52">
        <w:rPr>
          <w:rFonts w:ascii="Tahoma" w:hAnsi="Tahoma" w:cs="Tahoma"/>
          <w:sz w:val="20"/>
          <w:szCs w:val="20"/>
        </w:rPr>
        <w:t xml:space="preserve"> - Lei Complementar nº 151, de </w:t>
      </w:r>
      <w:proofErr w:type="gramStart"/>
      <w:r w:rsidR="00F5439D" w:rsidRPr="00A27E52">
        <w:rPr>
          <w:rFonts w:ascii="Tahoma" w:hAnsi="Tahoma" w:cs="Tahoma"/>
          <w:sz w:val="20"/>
          <w:szCs w:val="20"/>
        </w:rPr>
        <w:t>5</w:t>
      </w:r>
      <w:proofErr w:type="gramEnd"/>
      <w:r w:rsidR="00F5439D" w:rsidRPr="00A27E52">
        <w:rPr>
          <w:rFonts w:ascii="Tahoma" w:hAnsi="Tahoma" w:cs="Tahoma"/>
          <w:sz w:val="20"/>
          <w:szCs w:val="20"/>
        </w:rPr>
        <w:t xml:space="preserve"> de agosto de 2015, que alterou a Lei Complementar 148, de 25 de novembro de 2014; revogou as Leis nº 10.819 de 16 de dezembro de 2003, e 11.429, de 26 de dezembro de 2006; e permitiu a utilização, pelos entes públicos devedores de precatórios, dos depósitos judicia</w:t>
      </w:r>
      <w:r w:rsidR="00F5439D">
        <w:rPr>
          <w:rFonts w:ascii="Tahoma" w:hAnsi="Tahoma" w:cs="Tahoma"/>
          <w:sz w:val="20"/>
          <w:szCs w:val="20"/>
        </w:rPr>
        <w:t>i</w:t>
      </w:r>
      <w:r w:rsidR="00F5439D" w:rsidRPr="00A27E52">
        <w:rPr>
          <w:rFonts w:ascii="Tahoma" w:hAnsi="Tahoma" w:cs="Tahoma"/>
          <w:sz w:val="20"/>
          <w:szCs w:val="20"/>
        </w:rPr>
        <w:t xml:space="preserve">s de qualquer natureza referentes a processos nos quais sejam parte. </w:t>
      </w:r>
    </w:p>
    <w:p w:rsidR="00F5439D" w:rsidRPr="00A27E52" w:rsidRDefault="00470AC9" w:rsidP="00B558D3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hyperlink r:id="rId14" w:tgtFrame="_blank" w:history="1">
        <w:r w:rsidR="00F5439D" w:rsidRPr="00A27E52">
          <w:rPr>
            <w:rStyle w:val="Hyperlink"/>
            <w:rFonts w:ascii="Tahoma" w:hAnsi="Tahoma" w:cs="Tahoma"/>
            <w:b/>
            <w:bCs/>
            <w:sz w:val="20"/>
            <w:szCs w:val="20"/>
          </w:rPr>
          <w:t>Nota Técnica n. 02/2015</w:t>
        </w:r>
      </w:hyperlink>
      <w:r w:rsidR="00F5439D" w:rsidRPr="00A27E52">
        <w:rPr>
          <w:rFonts w:ascii="Tahoma" w:hAnsi="Tahoma" w:cs="Tahoma"/>
          <w:sz w:val="20"/>
          <w:szCs w:val="20"/>
        </w:rPr>
        <w:t xml:space="preserve"> - Execução da decisão de mérito proferida nas ADI nº 4.425/DF e 4.357/DF e das subsequentes decisões liminar e de modulação de efeitos da declaração de inconstitucionalidade do regime especial instituído no art. 97 do Ato das Disposiçõe</w:t>
      </w:r>
      <w:r w:rsidR="00F5439D">
        <w:rPr>
          <w:rFonts w:ascii="Tahoma" w:hAnsi="Tahoma" w:cs="Tahoma"/>
          <w:sz w:val="20"/>
          <w:szCs w:val="20"/>
        </w:rPr>
        <w:t>s Constitucionais Transitórias (</w:t>
      </w:r>
      <w:r w:rsidR="00F5439D" w:rsidRPr="00A27E52">
        <w:rPr>
          <w:rFonts w:ascii="Tahoma" w:hAnsi="Tahoma" w:cs="Tahoma"/>
          <w:sz w:val="20"/>
          <w:szCs w:val="20"/>
        </w:rPr>
        <w:t>ADCT</w:t>
      </w:r>
      <w:r w:rsidR="00F5439D">
        <w:rPr>
          <w:rFonts w:ascii="Tahoma" w:hAnsi="Tahoma" w:cs="Tahoma"/>
          <w:sz w:val="20"/>
          <w:szCs w:val="20"/>
        </w:rPr>
        <w:t>)</w:t>
      </w:r>
      <w:r w:rsidR="00F5439D" w:rsidRPr="00A27E52">
        <w:rPr>
          <w:rFonts w:ascii="Tahoma" w:hAnsi="Tahoma" w:cs="Tahoma"/>
          <w:sz w:val="20"/>
          <w:szCs w:val="20"/>
        </w:rPr>
        <w:t xml:space="preserve">. </w:t>
      </w:r>
    </w:p>
    <w:p w:rsidR="00F5439D" w:rsidRPr="00A27E52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F5439D" w:rsidRDefault="00F5439D" w:rsidP="0043355C">
      <w:pPr>
        <w:jc w:val="both"/>
        <w:rPr>
          <w:rFonts w:ascii="Tahoma" w:hAnsi="Tahoma" w:cs="Tahoma"/>
          <w:b/>
          <w:sz w:val="20"/>
          <w:szCs w:val="20"/>
        </w:rPr>
      </w:pPr>
    </w:p>
    <w:p w:rsidR="00B20AB0" w:rsidRDefault="00B20AB0" w:rsidP="00B20AB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7. Notícias</w:t>
      </w:r>
    </w:p>
    <w:p w:rsidR="00B20AB0" w:rsidRDefault="00B20AB0" w:rsidP="00B20AB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Desenvolver </w:t>
      </w:r>
      <w:proofErr w:type="spellStart"/>
      <w:r>
        <w:rPr>
          <w:rFonts w:ascii="Tahoma" w:hAnsi="Tahoma" w:cs="Tahoma"/>
          <w:sz w:val="20"/>
          <w:szCs w:val="20"/>
        </w:rPr>
        <w:t>portlet</w:t>
      </w:r>
      <w:proofErr w:type="spellEnd"/>
      <w:r>
        <w:rPr>
          <w:rFonts w:ascii="Tahoma" w:hAnsi="Tahoma" w:cs="Tahoma"/>
          <w:sz w:val="20"/>
          <w:szCs w:val="20"/>
        </w:rPr>
        <w:t xml:space="preserve"> que reproduza conteúdo com as duas </w:t>
      </w:r>
      <w:proofErr w:type="spellStart"/>
      <w:r>
        <w:rPr>
          <w:rFonts w:ascii="Tahoma" w:hAnsi="Tahoma" w:cs="Tahoma"/>
          <w:sz w:val="20"/>
          <w:szCs w:val="20"/>
        </w:rPr>
        <w:t>tags</w:t>
      </w:r>
      <w:proofErr w:type="spellEnd"/>
      <w:r>
        <w:rPr>
          <w:rFonts w:ascii="Tahoma" w:hAnsi="Tahoma" w:cs="Tahoma"/>
          <w:sz w:val="20"/>
          <w:szCs w:val="20"/>
        </w:rPr>
        <w:t xml:space="preserve"> Notícias e Precatórios</w:t>
      </w:r>
    </w:p>
    <w:p w:rsidR="00B20AB0" w:rsidRDefault="00B20AB0" w:rsidP="00B20AB0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Ou Desenvolver </w:t>
      </w:r>
      <w:proofErr w:type="spellStart"/>
      <w:r>
        <w:rPr>
          <w:rFonts w:ascii="Tahoma" w:hAnsi="Tahoma" w:cs="Tahoma"/>
          <w:sz w:val="20"/>
          <w:szCs w:val="20"/>
        </w:rPr>
        <w:t>portlet</w:t>
      </w:r>
      <w:proofErr w:type="spellEnd"/>
      <w:r>
        <w:rPr>
          <w:rFonts w:ascii="Tahoma" w:hAnsi="Tahoma" w:cs="Tahoma"/>
          <w:sz w:val="20"/>
          <w:szCs w:val="20"/>
        </w:rPr>
        <w:t xml:space="preserve"> que reproduza conteúdo com as categorias Notícias e Precatórios</w:t>
      </w:r>
    </w:p>
    <w:p w:rsidR="00B20AB0" w:rsidRDefault="00B20AB0" w:rsidP="0043355C">
      <w:pPr>
        <w:jc w:val="both"/>
        <w:rPr>
          <w:rFonts w:ascii="Tahoma" w:hAnsi="Tahoma" w:cs="Tahoma"/>
          <w:b/>
          <w:sz w:val="20"/>
          <w:szCs w:val="20"/>
        </w:rPr>
      </w:pPr>
    </w:p>
    <w:p w:rsidR="00F5439D" w:rsidRPr="00AA06F7" w:rsidRDefault="00B20AB0" w:rsidP="0043355C">
      <w:p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8</w:t>
      </w:r>
      <w:r w:rsidR="00F5439D" w:rsidRPr="00AA06F7">
        <w:rPr>
          <w:rFonts w:ascii="Tahoma" w:hAnsi="Tahoma" w:cs="Tahoma"/>
          <w:b/>
          <w:sz w:val="20"/>
          <w:szCs w:val="20"/>
        </w:rPr>
        <w:t>. Perguntas frequentes</w:t>
      </w:r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  <w:r w:rsidRPr="00A27E52">
        <w:rPr>
          <w:rFonts w:ascii="Tahoma" w:hAnsi="Tahoma" w:cs="Tahoma"/>
          <w:sz w:val="20"/>
          <w:szCs w:val="20"/>
        </w:rPr>
        <w:t>Manter as do site do TJMS</w:t>
      </w:r>
    </w:p>
    <w:p w:rsidR="00F5439D" w:rsidRDefault="00470AC9" w:rsidP="0043355C">
      <w:pPr>
        <w:jc w:val="both"/>
        <w:rPr>
          <w:rFonts w:ascii="Tahoma" w:hAnsi="Tahoma" w:cs="Tahoma"/>
          <w:sz w:val="20"/>
          <w:szCs w:val="20"/>
        </w:rPr>
      </w:pPr>
      <w:hyperlink r:id="rId15" w:history="1">
        <w:r w:rsidR="00F5439D" w:rsidRPr="0074450E">
          <w:rPr>
            <w:rStyle w:val="Hyperlink"/>
            <w:rFonts w:ascii="Tahoma" w:hAnsi="Tahoma" w:cs="Tahoma"/>
            <w:sz w:val="20"/>
            <w:szCs w:val="20"/>
          </w:rPr>
          <w:t>http://www.tjms.jus.br/precatorios/perguntasFrequentes.php</w:t>
        </w:r>
      </w:hyperlink>
    </w:p>
    <w:p w:rsidR="00F5439D" w:rsidRDefault="00F5439D" w:rsidP="0043355C">
      <w:pPr>
        <w:jc w:val="both"/>
        <w:rPr>
          <w:rFonts w:ascii="Tahoma" w:hAnsi="Tahoma" w:cs="Tahoma"/>
          <w:sz w:val="20"/>
          <w:szCs w:val="20"/>
        </w:rPr>
      </w:pPr>
    </w:p>
    <w:p w:rsidR="00B20AB0" w:rsidRDefault="00B20AB0" w:rsidP="0043355C">
      <w:pPr>
        <w:jc w:val="both"/>
      </w:pPr>
    </w:p>
    <w:sectPr w:rsidR="00B20AB0" w:rsidSect="00AA06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021"/>
    <w:multiLevelType w:val="multilevel"/>
    <w:tmpl w:val="51D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BB1693"/>
    <w:multiLevelType w:val="multilevel"/>
    <w:tmpl w:val="8554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114A3"/>
    <w:multiLevelType w:val="multilevel"/>
    <w:tmpl w:val="DC86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72419"/>
    <w:multiLevelType w:val="multilevel"/>
    <w:tmpl w:val="F8CC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370E2E"/>
    <w:multiLevelType w:val="multilevel"/>
    <w:tmpl w:val="7C4C1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9B6398"/>
    <w:multiLevelType w:val="multilevel"/>
    <w:tmpl w:val="FC5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55C"/>
    <w:rsid w:val="000B1D75"/>
    <w:rsid w:val="00260E94"/>
    <w:rsid w:val="002A64D3"/>
    <w:rsid w:val="002D1EAC"/>
    <w:rsid w:val="003769E0"/>
    <w:rsid w:val="003B030A"/>
    <w:rsid w:val="0042368A"/>
    <w:rsid w:val="0043355C"/>
    <w:rsid w:val="00470AC9"/>
    <w:rsid w:val="00471367"/>
    <w:rsid w:val="0049562E"/>
    <w:rsid w:val="004B7861"/>
    <w:rsid w:val="004D752B"/>
    <w:rsid w:val="005167BF"/>
    <w:rsid w:val="00537DE4"/>
    <w:rsid w:val="005657CA"/>
    <w:rsid w:val="005D012E"/>
    <w:rsid w:val="0062659E"/>
    <w:rsid w:val="00676961"/>
    <w:rsid w:val="006C2B6C"/>
    <w:rsid w:val="0074450E"/>
    <w:rsid w:val="008E4870"/>
    <w:rsid w:val="009303C7"/>
    <w:rsid w:val="00A27E52"/>
    <w:rsid w:val="00AA06F7"/>
    <w:rsid w:val="00B20AB0"/>
    <w:rsid w:val="00B44CFD"/>
    <w:rsid w:val="00B558D3"/>
    <w:rsid w:val="00B61E66"/>
    <w:rsid w:val="00BD0684"/>
    <w:rsid w:val="00C65E08"/>
    <w:rsid w:val="00C7391C"/>
    <w:rsid w:val="00E023DD"/>
    <w:rsid w:val="00EE2F52"/>
    <w:rsid w:val="00F5439D"/>
    <w:rsid w:val="00FF5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DD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gc">
    <w:name w:val="_tgc"/>
    <w:basedOn w:val="Fontepargpadro"/>
    <w:uiPriority w:val="99"/>
    <w:rsid w:val="0043355C"/>
    <w:rPr>
      <w:rFonts w:cs="Times New Roman"/>
    </w:rPr>
  </w:style>
  <w:style w:type="character" w:styleId="Forte">
    <w:name w:val="Strong"/>
    <w:basedOn w:val="Fontepargpadro"/>
    <w:uiPriority w:val="99"/>
    <w:qFormat/>
    <w:rsid w:val="006C2B6C"/>
    <w:rPr>
      <w:rFonts w:cs="Times New Roman"/>
      <w:b/>
      <w:bCs/>
    </w:rPr>
  </w:style>
  <w:style w:type="character" w:styleId="Hyperlink">
    <w:name w:val="Hyperlink"/>
    <w:basedOn w:val="Fontepargpadro"/>
    <w:uiPriority w:val="99"/>
    <w:rsid w:val="00B558D3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0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2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3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0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59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ms.jus.br/precatorios/legislacao.php" TargetMode="External"/><Relationship Id="rId13" Type="http://schemas.openxmlformats.org/officeDocument/2006/relationships/hyperlink" Target="http://www.tjms.jus.br/_estaticos_/precatorios/arquivosSite/nota_tecnica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jms.jus.br/precatorios/legislacao.php" TargetMode="External"/><Relationship Id="rId12" Type="http://schemas.openxmlformats.org/officeDocument/2006/relationships/hyperlink" Target="http://www.tjms.jus.br/_estaticos_/precatorios/arquivosSite/Resolucao-CNJ-158-22-08-201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tjms.jus.br/precatorios/legislacao.php" TargetMode="External"/><Relationship Id="rId11" Type="http://schemas.openxmlformats.org/officeDocument/2006/relationships/hyperlink" Target="http://www.tjms.jus.br/_estaticos_/precatorios/arquivosSite/Resolucao_n_145-02-03-2012_presidencia.pdf" TargetMode="External"/><Relationship Id="rId5" Type="http://schemas.openxmlformats.org/officeDocument/2006/relationships/hyperlink" Target="http://www.tjms.jus.br/precatorios/jurisprudencia.php" TargetMode="External"/><Relationship Id="rId15" Type="http://schemas.openxmlformats.org/officeDocument/2006/relationships/hyperlink" Target="http://www.tjms.jus.br/precatorios/perguntasFrequentes.php" TargetMode="External"/><Relationship Id="rId10" Type="http://schemas.openxmlformats.org/officeDocument/2006/relationships/hyperlink" Target="http://www.tjms.jus.br/_estaticos_/precatorios/arquivosSite/Resolucao_n_123-09-11-2010_presidenci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jms.jus.br/_estaticos_/precatorios/arquivosSite/Resolucao_n_115-29-06-2010_presidencia.pdf" TargetMode="External"/><Relationship Id="rId14" Type="http://schemas.openxmlformats.org/officeDocument/2006/relationships/hyperlink" Target="http://www.tjms.jus.br/_estaticos_/precatorios/arquivosSite/nota_tecnica_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8</Pages>
  <Words>1457</Words>
  <Characters>7871</Characters>
  <Application>Microsoft Office Word</Application>
  <DocSecurity>0</DocSecurity>
  <Lines>65</Lines>
  <Paragraphs>18</Paragraphs>
  <ScaleCrop>false</ScaleCrop>
  <Company>Tribunal de Justiça de Pernambuco</Company>
  <LinksUpToDate>false</LinksUpToDate>
  <CharactersWithSpaces>9310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Apresentação:</dc:title>
  <dc:subject/>
  <dc:creator>Isaías Andrade Lins Neto</dc:creator>
  <cp:keywords/>
  <dc:description/>
  <cp:lastModifiedBy>bba</cp:lastModifiedBy>
  <cp:revision>6</cp:revision>
  <dcterms:created xsi:type="dcterms:W3CDTF">2017-01-17T18:39:00Z</dcterms:created>
  <dcterms:modified xsi:type="dcterms:W3CDTF">2017-01-25T21:46:00Z</dcterms:modified>
</cp:coreProperties>
</file>